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9D60B" w14:textId="4C333026" w:rsidR="002234CE" w:rsidRPr="00480FC6" w:rsidRDefault="00480FC6" w:rsidP="00480FC6">
      <w:pPr>
        <w:jc w:val="center"/>
        <w:rPr>
          <w:rFonts w:ascii="Georgia" w:hAnsi="Georgia"/>
          <w:b/>
          <w:bCs/>
          <w:sz w:val="28"/>
          <w:szCs w:val="28"/>
        </w:rPr>
      </w:pPr>
      <w:r w:rsidRPr="00480FC6">
        <w:rPr>
          <w:rFonts w:ascii="Georgia" w:hAnsi="Georgia"/>
          <w:b/>
          <w:bCs/>
          <w:sz w:val="28"/>
          <w:szCs w:val="28"/>
        </w:rPr>
        <w:t xml:space="preserve">Differences In The Effect Of The Combination Of Home-Based Walking Exercise And Pursed Lip Breathing With Pranayama Exercise On Increasing Lung Capacity In </w:t>
      </w:r>
      <w:proofErr w:type="spellStart"/>
      <w:r w:rsidRPr="00480FC6">
        <w:rPr>
          <w:rFonts w:ascii="Georgia" w:hAnsi="Georgia"/>
          <w:b/>
          <w:bCs/>
          <w:sz w:val="28"/>
          <w:szCs w:val="28"/>
        </w:rPr>
        <w:t>Copd</w:t>
      </w:r>
      <w:proofErr w:type="spellEnd"/>
      <w:r w:rsidRPr="00480FC6">
        <w:rPr>
          <w:rFonts w:ascii="Georgia" w:hAnsi="Georgia"/>
          <w:b/>
          <w:bCs/>
          <w:sz w:val="28"/>
          <w:szCs w:val="28"/>
        </w:rPr>
        <w:t xml:space="preserve"> Conditions</w:t>
      </w:r>
    </w:p>
    <w:p w14:paraId="62CB04C8" w14:textId="21836AD6" w:rsidR="00480FC6" w:rsidRDefault="00480FC6" w:rsidP="00480FC6">
      <w:pPr>
        <w:jc w:val="center"/>
        <w:rPr>
          <w:rFonts w:ascii="Georgia" w:hAnsi="Georgia"/>
          <w:b/>
          <w:bCs/>
        </w:rPr>
      </w:pPr>
    </w:p>
    <w:p w14:paraId="5EC1DF36" w14:textId="07431B20" w:rsidR="00480FC6" w:rsidRDefault="00480FC6" w:rsidP="00480FC6">
      <w:pPr>
        <w:jc w:val="center"/>
        <w:rPr>
          <w:rFonts w:ascii="Georgia" w:hAnsi="Georgia"/>
          <w:b/>
          <w:bCs/>
          <w:sz w:val="22"/>
          <w:szCs w:val="22"/>
        </w:rPr>
      </w:pPr>
      <w:r w:rsidRPr="00480FC6">
        <w:rPr>
          <w:rFonts w:ascii="Georgia" w:hAnsi="Georgia"/>
          <w:b/>
          <w:bCs/>
          <w:sz w:val="22"/>
          <w:szCs w:val="22"/>
        </w:rPr>
        <w:t xml:space="preserve">Nurul </w:t>
      </w:r>
      <w:proofErr w:type="spellStart"/>
      <w:r w:rsidRPr="00480FC6">
        <w:rPr>
          <w:rFonts w:ascii="Georgia" w:hAnsi="Georgia"/>
          <w:b/>
          <w:bCs/>
          <w:sz w:val="22"/>
          <w:szCs w:val="22"/>
        </w:rPr>
        <w:t>Fithriati</w:t>
      </w:r>
      <w:proofErr w:type="spellEnd"/>
      <w:r w:rsidRPr="00480FC6">
        <w:rPr>
          <w:rFonts w:ascii="Georgia" w:hAnsi="Georgia"/>
          <w:b/>
          <w:bCs/>
          <w:sz w:val="22"/>
          <w:szCs w:val="22"/>
        </w:rPr>
        <w:t xml:space="preserve"> </w:t>
      </w:r>
      <w:proofErr w:type="spellStart"/>
      <w:r w:rsidRPr="00480FC6">
        <w:rPr>
          <w:rFonts w:ascii="Georgia" w:hAnsi="Georgia"/>
          <w:b/>
          <w:bCs/>
          <w:sz w:val="22"/>
          <w:szCs w:val="22"/>
        </w:rPr>
        <w:t>Haritsah,SST.FT</w:t>
      </w:r>
      <w:proofErr w:type="spellEnd"/>
      <w:r w:rsidRPr="00480FC6">
        <w:rPr>
          <w:rFonts w:ascii="Georgia" w:hAnsi="Georgia"/>
          <w:b/>
          <w:bCs/>
          <w:sz w:val="22"/>
          <w:szCs w:val="22"/>
        </w:rPr>
        <w:t xml:space="preserve">, </w:t>
      </w:r>
      <w:proofErr w:type="spellStart"/>
      <w:r w:rsidRPr="00480FC6">
        <w:rPr>
          <w:rFonts w:ascii="Georgia" w:hAnsi="Georgia"/>
          <w:b/>
          <w:bCs/>
          <w:sz w:val="22"/>
          <w:szCs w:val="22"/>
        </w:rPr>
        <w:t>M.Kes</w:t>
      </w:r>
      <w:proofErr w:type="spellEnd"/>
      <w:r w:rsidRPr="00480FC6">
        <w:rPr>
          <w:rFonts w:ascii="Georgia" w:hAnsi="Georgia"/>
          <w:b/>
          <w:bCs/>
          <w:sz w:val="22"/>
          <w:szCs w:val="22"/>
        </w:rPr>
        <w:t xml:space="preserve">, Yoga </w:t>
      </w:r>
      <w:proofErr w:type="spellStart"/>
      <w:r w:rsidRPr="00480FC6">
        <w:rPr>
          <w:rFonts w:ascii="Georgia" w:hAnsi="Georgia"/>
          <w:b/>
          <w:bCs/>
          <w:sz w:val="22"/>
          <w:szCs w:val="22"/>
        </w:rPr>
        <w:t>Handita</w:t>
      </w:r>
      <w:proofErr w:type="spellEnd"/>
      <w:r w:rsidRPr="00480FC6">
        <w:rPr>
          <w:rFonts w:ascii="Georgia" w:hAnsi="Georgia"/>
          <w:b/>
          <w:bCs/>
          <w:sz w:val="22"/>
          <w:szCs w:val="22"/>
        </w:rPr>
        <w:t xml:space="preserve"> </w:t>
      </w:r>
      <w:proofErr w:type="spellStart"/>
      <w:r w:rsidRPr="00480FC6">
        <w:rPr>
          <w:rFonts w:ascii="Georgia" w:hAnsi="Georgia"/>
          <w:b/>
          <w:bCs/>
          <w:sz w:val="22"/>
          <w:szCs w:val="22"/>
        </w:rPr>
        <w:t>Windiastoni</w:t>
      </w:r>
      <w:proofErr w:type="spellEnd"/>
      <w:r w:rsidRPr="00480FC6">
        <w:rPr>
          <w:rFonts w:ascii="Georgia" w:hAnsi="Georgia"/>
          <w:b/>
          <w:bCs/>
          <w:sz w:val="22"/>
          <w:szCs w:val="22"/>
        </w:rPr>
        <w:t xml:space="preserve">, SST.FT, </w:t>
      </w:r>
      <w:proofErr w:type="spellStart"/>
      <w:r w:rsidRPr="00480FC6">
        <w:rPr>
          <w:rFonts w:ascii="Georgia" w:hAnsi="Georgia"/>
          <w:b/>
          <w:bCs/>
          <w:sz w:val="22"/>
          <w:szCs w:val="22"/>
        </w:rPr>
        <w:t>M.Fis</w:t>
      </w:r>
      <w:proofErr w:type="spellEnd"/>
      <w:r w:rsidRPr="00480FC6">
        <w:rPr>
          <w:rFonts w:ascii="Georgia" w:hAnsi="Georgia"/>
          <w:b/>
          <w:bCs/>
          <w:sz w:val="22"/>
          <w:szCs w:val="22"/>
        </w:rPr>
        <w:t xml:space="preserve">, </w:t>
      </w:r>
      <w:proofErr w:type="spellStart"/>
      <w:r w:rsidRPr="00480FC6">
        <w:rPr>
          <w:rFonts w:ascii="Georgia" w:hAnsi="Georgia"/>
          <w:b/>
          <w:bCs/>
          <w:sz w:val="22"/>
          <w:szCs w:val="22"/>
        </w:rPr>
        <w:t>Noerdjannah,M.Pd</w:t>
      </w:r>
      <w:proofErr w:type="spellEnd"/>
    </w:p>
    <w:p w14:paraId="34746062" w14:textId="77777777" w:rsidR="00480FC6" w:rsidRPr="00480FC6" w:rsidRDefault="00480FC6" w:rsidP="00480FC6">
      <w:pPr>
        <w:jc w:val="center"/>
        <w:rPr>
          <w:rFonts w:ascii="Georgia" w:hAnsi="Georgia"/>
          <w:b/>
          <w:bCs/>
          <w:sz w:val="22"/>
          <w:szCs w:val="22"/>
        </w:rPr>
      </w:pPr>
    </w:p>
    <w:p w14:paraId="49A66916" w14:textId="49D31B23" w:rsidR="00480FC6" w:rsidRDefault="00480FC6" w:rsidP="00480FC6">
      <w:pPr>
        <w:jc w:val="center"/>
        <w:rPr>
          <w:rFonts w:ascii="Georgia" w:hAnsi="Georgia"/>
          <w:b/>
          <w:bCs/>
          <w:sz w:val="22"/>
          <w:szCs w:val="22"/>
        </w:rPr>
      </w:pPr>
      <w:r w:rsidRPr="00480FC6">
        <w:rPr>
          <w:rFonts w:ascii="Georgia" w:hAnsi="Georgia"/>
          <w:b/>
          <w:bCs/>
          <w:sz w:val="22"/>
          <w:szCs w:val="22"/>
        </w:rPr>
        <w:t>Health Polytechnic Surakarta Ministry of Health Department of Physiothera</w:t>
      </w:r>
      <w:r w:rsidR="00235D6D">
        <w:rPr>
          <w:rFonts w:ascii="Georgia" w:hAnsi="Georgia"/>
          <w:b/>
          <w:bCs/>
          <w:sz w:val="22"/>
          <w:szCs w:val="22"/>
        </w:rPr>
        <w:t>py</w:t>
      </w:r>
    </w:p>
    <w:p w14:paraId="4551FE9C" w14:textId="75A183A8" w:rsidR="00480FC6" w:rsidRDefault="00480FC6" w:rsidP="00480FC6">
      <w:pPr>
        <w:jc w:val="center"/>
        <w:rPr>
          <w:rFonts w:ascii="Georgia" w:hAnsi="Georgia"/>
          <w:b/>
          <w:bCs/>
          <w:sz w:val="22"/>
          <w:szCs w:val="22"/>
        </w:rPr>
      </w:pPr>
    </w:p>
    <w:p w14:paraId="5044ADD4" w14:textId="7B60F5C0" w:rsidR="00480FC6" w:rsidRDefault="00480FC6" w:rsidP="00480FC6">
      <w:pPr>
        <w:jc w:val="center"/>
        <w:rPr>
          <w:rFonts w:ascii="Georgia" w:hAnsi="Georgia"/>
          <w:b/>
          <w:bCs/>
          <w:sz w:val="22"/>
          <w:szCs w:val="22"/>
        </w:rPr>
      </w:pPr>
      <w:r>
        <w:rPr>
          <w:rFonts w:ascii="Georgia" w:hAnsi="Georgia"/>
          <w:b/>
          <w:bCs/>
          <w:sz w:val="22"/>
          <w:szCs w:val="22"/>
        </w:rPr>
        <w:t>ABSTRACT</w:t>
      </w:r>
    </w:p>
    <w:p w14:paraId="51C0D15E" w14:textId="6D2CDE7C" w:rsidR="00480FC6" w:rsidRDefault="00480FC6" w:rsidP="00480FC6">
      <w:pPr>
        <w:jc w:val="center"/>
        <w:rPr>
          <w:rFonts w:ascii="Georgia" w:hAnsi="Georgia"/>
          <w:b/>
          <w:bCs/>
          <w:sz w:val="22"/>
          <w:szCs w:val="22"/>
        </w:rPr>
      </w:pPr>
    </w:p>
    <w:p w14:paraId="6D6024FE" w14:textId="3FFE8706" w:rsidR="00480FC6" w:rsidRDefault="00480FC6" w:rsidP="00480FC6">
      <w:pPr>
        <w:jc w:val="both"/>
        <w:rPr>
          <w:rFonts w:ascii="Georgia" w:hAnsi="Georgia"/>
          <w:sz w:val="22"/>
          <w:szCs w:val="22"/>
        </w:rPr>
      </w:pPr>
      <w:r>
        <w:rPr>
          <w:rFonts w:ascii="Georgia" w:hAnsi="Georgia"/>
          <w:b/>
          <w:bCs/>
          <w:sz w:val="22"/>
          <w:szCs w:val="22"/>
        </w:rPr>
        <w:t xml:space="preserve">Background: </w:t>
      </w:r>
      <w:r w:rsidRPr="00480FC6">
        <w:rPr>
          <w:rFonts w:ascii="Georgia" w:hAnsi="Georgia"/>
          <w:sz w:val="22"/>
          <w:szCs w:val="22"/>
        </w:rPr>
        <w:t xml:space="preserve">Data from the pulmonary disease polyclinic at </w:t>
      </w:r>
      <w:proofErr w:type="spellStart"/>
      <w:r w:rsidRPr="00480FC6">
        <w:rPr>
          <w:rFonts w:ascii="Georgia" w:hAnsi="Georgia"/>
          <w:sz w:val="22"/>
          <w:szCs w:val="22"/>
        </w:rPr>
        <w:t>Bangil</w:t>
      </w:r>
      <w:proofErr w:type="spellEnd"/>
      <w:r w:rsidRPr="00480FC6">
        <w:rPr>
          <w:rFonts w:ascii="Georgia" w:hAnsi="Georgia"/>
          <w:sz w:val="22"/>
          <w:szCs w:val="22"/>
        </w:rPr>
        <w:t xml:space="preserve"> Hospital showed that there was an increase in COPD patient visits. In 2016, it was known that the number of visits was 847 COPD patients. Whereas in 2017 it increased to 969 COPD patient visits. In 2018 the number of COPD patients who visited the pulmonary disease clinic for the last 3 months was 219 COPD patients. This situation indicates a higher demand for self-care in COPD patients. COPD patients experience deficits in caring for themselves </w:t>
      </w:r>
      <w:r>
        <w:rPr>
          <w:rFonts w:ascii="Georgia" w:hAnsi="Georgia"/>
          <w:sz w:val="22"/>
          <w:szCs w:val="22"/>
        </w:rPr>
        <w:t>due to various symptoms that manifest</w:t>
      </w:r>
      <w:r w:rsidRPr="00480FC6">
        <w:rPr>
          <w:rFonts w:ascii="Georgia" w:hAnsi="Georgia"/>
          <w:sz w:val="22"/>
          <w:szCs w:val="22"/>
        </w:rPr>
        <w:t xml:space="preserve"> as a manifestation of the development of COPD disease</w:t>
      </w:r>
      <w:r>
        <w:rPr>
          <w:rFonts w:ascii="Georgia" w:hAnsi="Georgia"/>
          <w:sz w:val="22"/>
          <w:szCs w:val="22"/>
        </w:rPr>
        <w:t>.</w:t>
      </w:r>
    </w:p>
    <w:p w14:paraId="228ECA0C" w14:textId="3F113236" w:rsidR="00480FC6" w:rsidRDefault="00480FC6" w:rsidP="00480FC6">
      <w:pPr>
        <w:jc w:val="both"/>
        <w:rPr>
          <w:rFonts w:ascii="Georgia" w:hAnsi="Georgia"/>
          <w:sz w:val="22"/>
          <w:szCs w:val="22"/>
        </w:rPr>
      </w:pPr>
      <w:r>
        <w:rPr>
          <w:rFonts w:ascii="Georgia" w:hAnsi="Georgia"/>
          <w:b/>
          <w:bCs/>
          <w:sz w:val="22"/>
          <w:szCs w:val="22"/>
        </w:rPr>
        <w:t xml:space="preserve">Subject and Method: </w:t>
      </w:r>
      <w:r w:rsidRPr="00480FC6">
        <w:rPr>
          <w:rFonts w:ascii="Georgia" w:hAnsi="Georgia"/>
          <w:sz w:val="22"/>
          <w:szCs w:val="22"/>
        </w:rPr>
        <w:t xml:space="preserve">The design of this study is a </w:t>
      </w:r>
      <w:r>
        <w:rPr>
          <w:rFonts w:ascii="Georgia" w:hAnsi="Georgia"/>
          <w:sz w:val="22"/>
          <w:szCs w:val="22"/>
        </w:rPr>
        <w:t>two-group</w:t>
      </w:r>
      <w:r w:rsidRPr="00480FC6">
        <w:rPr>
          <w:rFonts w:ascii="Georgia" w:hAnsi="Georgia"/>
          <w:sz w:val="22"/>
          <w:szCs w:val="22"/>
        </w:rPr>
        <w:t xml:space="preserve"> pre and </w:t>
      </w:r>
      <w:r>
        <w:rPr>
          <w:rFonts w:ascii="Georgia" w:hAnsi="Georgia"/>
          <w:sz w:val="22"/>
          <w:szCs w:val="22"/>
        </w:rPr>
        <w:t>post-test</w:t>
      </w:r>
      <w:r w:rsidRPr="00480FC6">
        <w:rPr>
          <w:rFonts w:ascii="Georgia" w:hAnsi="Georgia"/>
          <w:sz w:val="22"/>
          <w:szCs w:val="22"/>
        </w:rPr>
        <w:t xml:space="preserve"> design. This study compared the effect of Walking Exercises combined with Pursed Lip Breathing and </w:t>
      </w:r>
      <w:r>
        <w:rPr>
          <w:rFonts w:ascii="Georgia" w:hAnsi="Georgia"/>
          <w:sz w:val="22"/>
          <w:szCs w:val="22"/>
        </w:rPr>
        <w:t>Pranayama</w:t>
      </w:r>
      <w:r w:rsidRPr="00480FC6">
        <w:rPr>
          <w:rFonts w:ascii="Georgia" w:hAnsi="Georgia"/>
          <w:sz w:val="22"/>
          <w:szCs w:val="22"/>
        </w:rPr>
        <w:t xml:space="preserve"> Exercise on increasing lung vital capacity in COPD patients. This research was conducted once a week for 12 weeks in </w:t>
      </w:r>
      <w:r>
        <w:rPr>
          <w:rFonts w:ascii="Georgia" w:hAnsi="Georgia"/>
          <w:sz w:val="22"/>
          <w:szCs w:val="22"/>
        </w:rPr>
        <w:t>May-August</w:t>
      </w:r>
      <w:r w:rsidRPr="00480FC6">
        <w:rPr>
          <w:rFonts w:ascii="Georgia" w:hAnsi="Georgia"/>
          <w:sz w:val="22"/>
          <w:szCs w:val="22"/>
        </w:rPr>
        <w:t xml:space="preserve"> 2021 at </w:t>
      </w:r>
      <w:proofErr w:type="spellStart"/>
      <w:r w:rsidRPr="00480FC6">
        <w:rPr>
          <w:rFonts w:ascii="Georgia" w:hAnsi="Georgia"/>
          <w:sz w:val="22"/>
          <w:szCs w:val="22"/>
        </w:rPr>
        <w:t>Dungus</w:t>
      </w:r>
      <w:proofErr w:type="spellEnd"/>
      <w:r w:rsidRPr="00480FC6">
        <w:rPr>
          <w:rFonts w:ascii="Georgia" w:hAnsi="Georgia"/>
          <w:sz w:val="22"/>
          <w:szCs w:val="22"/>
        </w:rPr>
        <w:t xml:space="preserve"> </w:t>
      </w:r>
      <w:proofErr w:type="spellStart"/>
      <w:r w:rsidRPr="00480FC6">
        <w:rPr>
          <w:rFonts w:ascii="Georgia" w:hAnsi="Georgia"/>
          <w:sz w:val="22"/>
          <w:szCs w:val="22"/>
        </w:rPr>
        <w:t>Madiun</w:t>
      </w:r>
      <w:proofErr w:type="spellEnd"/>
      <w:r w:rsidRPr="00480FC6">
        <w:rPr>
          <w:rFonts w:ascii="Georgia" w:hAnsi="Georgia"/>
          <w:sz w:val="22"/>
          <w:szCs w:val="22"/>
        </w:rPr>
        <w:t xml:space="preserve"> Lung Hospital</w:t>
      </w:r>
      <w:r>
        <w:rPr>
          <w:rFonts w:ascii="Georgia" w:hAnsi="Georgia"/>
          <w:sz w:val="22"/>
          <w:szCs w:val="22"/>
        </w:rPr>
        <w:t>.</w:t>
      </w:r>
    </w:p>
    <w:p w14:paraId="1C32321F" w14:textId="3C8CDC94" w:rsidR="00480FC6" w:rsidRDefault="00480FC6" w:rsidP="00480FC6">
      <w:pPr>
        <w:jc w:val="both"/>
        <w:rPr>
          <w:rFonts w:ascii="Georgia" w:hAnsi="Georgia"/>
          <w:sz w:val="22"/>
          <w:szCs w:val="22"/>
        </w:rPr>
      </w:pPr>
      <w:r w:rsidRPr="00480FC6">
        <w:rPr>
          <w:rFonts w:ascii="Georgia" w:hAnsi="Georgia"/>
          <w:b/>
          <w:bCs/>
          <w:sz w:val="22"/>
          <w:szCs w:val="22"/>
        </w:rPr>
        <w:t>Result:</w:t>
      </w:r>
      <w:r>
        <w:rPr>
          <w:rFonts w:ascii="Georgia" w:hAnsi="Georgia"/>
          <w:b/>
          <w:bCs/>
          <w:sz w:val="22"/>
          <w:szCs w:val="22"/>
        </w:rPr>
        <w:t xml:space="preserve"> </w:t>
      </w:r>
      <w:r w:rsidRPr="00480FC6">
        <w:rPr>
          <w:rFonts w:ascii="Georgia" w:hAnsi="Georgia"/>
          <w:sz w:val="22"/>
          <w:szCs w:val="22"/>
        </w:rPr>
        <w:t xml:space="preserve">In group 1, the combination of home-based walking exercise and pursed lip breathing exercise with a value of p = 0.000 (p &lt;0.05), it can be concluded that the combination of home-based walking exercise and pursed lip breathing exercise </w:t>
      </w:r>
      <w:r>
        <w:rPr>
          <w:rFonts w:ascii="Georgia" w:hAnsi="Georgia"/>
          <w:sz w:val="22"/>
          <w:szCs w:val="22"/>
        </w:rPr>
        <w:t>affects</w:t>
      </w:r>
      <w:r w:rsidRPr="00480FC6">
        <w:rPr>
          <w:rFonts w:ascii="Georgia" w:hAnsi="Georgia"/>
          <w:sz w:val="22"/>
          <w:szCs w:val="22"/>
        </w:rPr>
        <w:t xml:space="preserve"> increasing lung capacity. In group II with pranayama exercise intervention, with the result p = 0.000 (p &lt;0.05), it can be concluded that there was an increase in lung capacity in group II who was given pranayama exercise. Group 1 has the highest different mean</w:t>
      </w:r>
      <w:r>
        <w:rPr>
          <w:rFonts w:ascii="Georgia" w:hAnsi="Georgia"/>
          <w:sz w:val="22"/>
          <w:szCs w:val="22"/>
        </w:rPr>
        <w:t xml:space="preserve"> </w:t>
      </w:r>
      <w:r w:rsidRPr="00480FC6">
        <w:rPr>
          <w:rFonts w:ascii="Georgia" w:hAnsi="Georgia"/>
          <w:sz w:val="22"/>
          <w:szCs w:val="22"/>
        </w:rPr>
        <w:t>7.225</w:t>
      </w:r>
      <w:r w:rsidRPr="00480FC6">
        <w:rPr>
          <w:rFonts w:ascii="Georgia" w:hAnsi="Georgia"/>
          <w:sz w:val="22"/>
          <w:szCs w:val="22"/>
        </w:rPr>
        <w:t>.</w:t>
      </w:r>
    </w:p>
    <w:p w14:paraId="02F700DF" w14:textId="4FC5B199" w:rsidR="00235D6D" w:rsidRDefault="00235D6D" w:rsidP="00480FC6">
      <w:pPr>
        <w:jc w:val="both"/>
        <w:rPr>
          <w:rFonts w:ascii="Georgia" w:hAnsi="Georgia"/>
          <w:sz w:val="22"/>
          <w:szCs w:val="22"/>
        </w:rPr>
      </w:pPr>
      <w:r w:rsidRPr="00235D6D">
        <w:rPr>
          <w:rFonts w:ascii="Georgia" w:hAnsi="Georgia"/>
          <w:b/>
          <w:bCs/>
          <w:sz w:val="22"/>
          <w:szCs w:val="22"/>
        </w:rPr>
        <w:t>Conclusion:</w:t>
      </w:r>
      <w:r>
        <w:rPr>
          <w:rFonts w:ascii="Georgia" w:hAnsi="Georgia"/>
          <w:b/>
          <w:bCs/>
          <w:sz w:val="22"/>
          <w:szCs w:val="22"/>
        </w:rPr>
        <w:t xml:space="preserve"> </w:t>
      </w:r>
      <w:r w:rsidRPr="00235D6D">
        <w:rPr>
          <w:rFonts w:ascii="Georgia" w:hAnsi="Georgia"/>
          <w:sz w:val="22"/>
          <w:szCs w:val="22"/>
        </w:rPr>
        <w:t xml:space="preserve">There is an effect of giving a combination of </w:t>
      </w:r>
      <w:r w:rsidR="000B4213">
        <w:rPr>
          <w:rFonts w:ascii="Georgia" w:hAnsi="Georgia"/>
          <w:sz w:val="22"/>
          <w:szCs w:val="22"/>
        </w:rPr>
        <w:t>home-based</w:t>
      </w:r>
      <w:r w:rsidRPr="00235D6D">
        <w:rPr>
          <w:rFonts w:ascii="Georgia" w:hAnsi="Georgia"/>
          <w:sz w:val="22"/>
          <w:szCs w:val="22"/>
        </w:rPr>
        <w:t xml:space="preserve"> walking </w:t>
      </w:r>
      <w:r>
        <w:rPr>
          <w:rFonts w:ascii="Georgia" w:hAnsi="Georgia"/>
          <w:sz w:val="22"/>
          <w:szCs w:val="22"/>
        </w:rPr>
        <w:t>exercises</w:t>
      </w:r>
      <w:r w:rsidRPr="00235D6D">
        <w:rPr>
          <w:rFonts w:ascii="Georgia" w:hAnsi="Georgia"/>
          <w:sz w:val="22"/>
          <w:szCs w:val="22"/>
        </w:rPr>
        <w:t xml:space="preserve"> and pursed lip breathing in increasing the lung capacity of COPD patients</w:t>
      </w:r>
      <w:r>
        <w:rPr>
          <w:rFonts w:ascii="Georgia" w:hAnsi="Georgia"/>
          <w:sz w:val="22"/>
          <w:szCs w:val="22"/>
        </w:rPr>
        <w:t xml:space="preserve">. </w:t>
      </w:r>
      <w:r w:rsidRPr="00235D6D">
        <w:rPr>
          <w:rFonts w:ascii="Georgia" w:hAnsi="Georgia"/>
          <w:sz w:val="22"/>
          <w:szCs w:val="22"/>
        </w:rPr>
        <w:t>There is an effect of giving pranayama exercise in increasing the lung capacity of COPD patients</w:t>
      </w:r>
      <w:r>
        <w:rPr>
          <w:rFonts w:ascii="Georgia" w:hAnsi="Georgia"/>
          <w:sz w:val="22"/>
          <w:szCs w:val="22"/>
        </w:rPr>
        <w:t>.</w:t>
      </w:r>
    </w:p>
    <w:p w14:paraId="10E4AF72" w14:textId="302B5F56" w:rsidR="00235D6D" w:rsidRDefault="00235D6D" w:rsidP="00480FC6">
      <w:pPr>
        <w:jc w:val="both"/>
        <w:rPr>
          <w:rFonts w:ascii="Georgia" w:hAnsi="Georgia"/>
          <w:sz w:val="22"/>
          <w:szCs w:val="22"/>
        </w:rPr>
      </w:pPr>
    </w:p>
    <w:p w14:paraId="0AF5458E" w14:textId="24F675FC" w:rsidR="00235D6D" w:rsidRDefault="00235D6D" w:rsidP="00480FC6">
      <w:pPr>
        <w:jc w:val="both"/>
        <w:rPr>
          <w:rFonts w:ascii="Georgia" w:hAnsi="Georgia"/>
          <w:sz w:val="22"/>
          <w:szCs w:val="22"/>
        </w:rPr>
      </w:pPr>
      <w:r w:rsidRPr="00235D6D">
        <w:rPr>
          <w:rFonts w:ascii="Georgia" w:hAnsi="Georgia"/>
          <w:b/>
          <w:bCs/>
          <w:sz w:val="22"/>
          <w:szCs w:val="22"/>
        </w:rPr>
        <w:t xml:space="preserve">Keywords: </w:t>
      </w:r>
      <w:r w:rsidR="00A255D8">
        <w:rPr>
          <w:rFonts w:ascii="Georgia" w:hAnsi="Georgia"/>
          <w:b/>
          <w:bCs/>
          <w:sz w:val="22"/>
          <w:szCs w:val="22"/>
        </w:rPr>
        <w:t>home-based</w:t>
      </w:r>
      <w:r w:rsidRPr="00235D6D">
        <w:rPr>
          <w:rFonts w:ascii="Georgia" w:hAnsi="Georgia"/>
          <w:sz w:val="22"/>
          <w:szCs w:val="22"/>
        </w:rPr>
        <w:t xml:space="preserve"> walking exercise, pranayama exercise, pursed lip breathing, lung capacity, COPD</w:t>
      </w:r>
    </w:p>
    <w:p w14:paraId="439A6647" w14:textId="155297D9" w:rsidR="00235D6D" w:rsidRDefault="00235D6D" w:rsidP="00480FC6">
      <w:pPr>
        <w:jc w:val="both"/>
        <w:rPr>
          <w:rFonts w:ascii="Georgia" w:hAnsi="Georgia"/>
          <w:sz w:val="22"/>
          <w:szCs w:val="22"/>
        </w:rPr>
      </w:pPr>
    </w:p>
    <w:p w14:paraId="076F3C90" w14:textId="77777777" w:rsidR="00235D6D" w:rsidRPr="00235D6D" w:rsidRDefault="00235D6D" w:rsidP="00480FC6">
      <w:pPr>
        <w:jc w:val="both"/>
        <w:rPr>
          <w:rFonts w:ascii="Georgia" w:hAnsi="Georgia"/>
          <w:b/>
          <w:bCs/>
          <w:sz w:val="22"/>
          <w:szCs w:val="22"/>
        </w:rPr>
      </w:pPr>
      <w:r w:rsidRPr="00235D6D">
        <w:rPr>
          <w:rFonts w:ascii="Georgia" w:hAnsi="Georgia"/>
          <w:b/>
          <w:bCs/>
          <w:sz w:val="22"/>
          <w:szCs w:val="22"/>
        </w:rPr>
        <w:t xml:space="preserve">Correspondence: </w:t>
      </w:r>
    </w:p>
    <w:p w14:paraId="1C982272" w14:textId="483E0C84" w:rsidR="00235D6D" w:rsidRDefault="00235D6D" w:rsidP="00480FC6">
      <w:pPr>
        <w:jc w:val="both"/>
        <w:rPr>
          <w:rFonts w:ascii="Georgia" w:hAnsi="Georgia"/>
          <w:sz w:val="22"/>
          <w:szCs w:val="22"/>
        </w:rPr>
      </w:pPr>
      <w:r w:rsidRPr="00235D6D">
        <w:rPr>
          <w:rFonts w:ascii="Georgia" w:hAnsi="Georgia"/>
          <w:sz w:val="22"/>
          <w:szCs w:val="22"/>
        </w:rPr>
        <w:t xml:space="preserve">Nurul </w:t>
      </w:r>
      <w:proofErr w:type="spellStart"/>
      <w:r w:rsidRPr="00235D6D">
        <w:rPr>
          <w:rFonts w:ascii="Georgia" w:hAnsi="Georgia"/>
          <w:sz w:val="22"/>
          <w:szCs w:val="22"/>
        </w:rPr>
        <w:t>Fithriati</w:t>
      </w:r>
      <w:proofErr w:type="spellEnd"/>
      <w:r w:rsidRPr="00235D6D">
        <w:rPr>
          <w:rFonts w:ascii="Georgia" w:hAnsi="Georgia"/>
          <w:sz w:val="22"/>
          <w:szCs w:val="22"/>
        </w:rPr>
        <w:t xml:space="preserve"> </w:t>
      </w:r>
      <w:proofErr w:type="spellStart"/>
      <w:r w:rsidRPr="00235D6D">
        <w:rPr>
          <w:rFonts w:ascii="Georgia" w:hAnsi="Georgia"/>
          <w:sz w:val="22"/>
          <w:szCs w:val="22"/>
        </w:rPr>
        <w:t>Haritsah</w:t>
      </w:r>
      <w:proofErr w:type="spellEnd"/>
      <w:r w:rsidRPr="00235D6D">
        <w:rPr>
          <w:rFonts w:ascii="Georgia" w:hAnsi="Georgia"/>
          <w:sz w:val="22"/>
          <w:szCs w:val="22"/>
        </w:rPr>
        <w:t>,</w:t>
      </w:r>
      <w:r w:rsidR="000B4213">
        <w:rPr>
          <w:rFonts w:ascii="Georgia" w:hAnsi="Georgia"/>
          <w:sz w:val="22"/>
          <w:szCs w:val="22"/>
        </w:rPr>
        <w:t xml:space="preserve"> </w:t>
      </w:r>
      <w:r w:rsidRPr="00235D6D">
        <w:rPr>
          <w:rFonts w:ascii="Georgia" w:hAnsi="Georgia"/>
          <w:sz w:val="22"/>
          <w:szCs w:val="22"/>
        </w:rPr>
        <w:t xml:space="preserve">SST.FT, </w:t>
      </w:r>
      <w:proofErr w:type="spellStart"/>
      <w:r w:rsidRPr="00235D6D">
        <w:rPr>
          <w:rFonts w:ascii="Georgia" w:hAnsi="Georgia"/>
          <w:sz w:val="22"/>
          <w:szCs w:val="22"/>
        </w:rPr>
        <w:t>M.Kes</w:t>
      </w:r>
      <w:proofErr w:type="spellEnd"/>
      <w:r w:rsidRPr="00235D6D">
        <w:rPr>
          <w:rFonts w:ascii="Georgia" w:hAnsi="Georgia"/>
          <w:sz w:val="22"/>
          <w:szCs w:val="22"/>
        </w:rPr>
        <w:t xml:space="preserve">, Health Polytechnic Surakarta Ministry of Health Department of Physiotherapy. Jl. </w:t>
      </w:r>
      <w:proofErr w:type="spellStart"/>
      <w:r w:rsidRPr="00235D6D">
        <w:rPr>
          <w:rFonts w:ascii="Georgia" w:hAnsi="Georgia"/>
          <w:sz w:val="22"/>
          <w:szCs w:val="22"/>
        </w:rPr>
        <w:t>Letjend</w:t>
      </w:r>
      <w:proofErr w:type="spellEnd"/>
      <w:r w:rsidRPr="00235D6D">
        <w:rPr>
          <w:rFonts w:ascii="Georgia" w:hAnsi="Georgia"/>
          <w:sz w:val="22"/>
          <w:szCs w:val="22"/>
        </w:rPr>
        <w:t xml:space="preserve"> </w:t>
      </w:r>
      <w:proofErr w:type="spellStart"/>
      <w:r w:rsidRPr="00235D6D">
        <w:rPr>
          <w:rFonts w:ascii="Georgia" w:hAnsi="Georgia"/>
          <w:sz w:val="22"/>
          <w:szCs w:val="22"/>
        </w:rPr>
        <w:t>Sutoyo</w:t>
      </w:r>
      <w:proofErr w:type="spellEnd"/>
      <w:r w:rsidRPr="00235D6D">
        <w:rPr>
          <w:rFonts w:ascii="Georgia" w:hAnsi="Georgia"/>
          <w:sz w:val="22"/>
          <w:szCs w:val="22"/>
        </w:rPr>
        <w:t xml:space="preserve">, </w:t>
      </w:r>
      <w:proofErr w:type="spellStart"/>
      <w:r w:rsidRPr="00235D6D">
        <w:rPr>
          <w:rFonts w:ascii="Georgia" w:hAnsi="Georgia"/>
          <w:sz w:val="22"/>
          <w:szCs w:val="22"/>
        </w:rPr>
        <w:t>Mojosongo</w:t>
      </w:r>
      <w:proofErr w:type="spellEnd"/>
      <w:r>
        <w:rPr>
          <w:rFonts w:ascii="Georgia" w:hAnsi="Georgia"/>
          <w:sz w:val="22"/>
          <w:szCs w:val="22"/>
        </w:rPr>
        <w:t xml:space="preserve">, </w:t>
      </w:r>
      <w:proofErr w:type="spellStart"/>
      <w:r w:rsidRPr="00235D6D">
        <w:rPr>
          <w:rFonts w:ascii="Georgia" w:hAnsi="Georgia"/>
          <w:sz w:val="22"/>
          <w:szCs w:val="22"/>
        </w:rPr>
        <w:t>Jebres</w:t>
      </w:r>
      <w:proofErr w:type="spellEnd"/>
      <w:r w:rsidRPr="00235D6D">
        <w:rPr>
          <w:rFonts w:ascii="Georgia" w:hAnsi="Georgia"/>
          <w:sz w:val="22"/>
          <w:szCs w:val="22"/>
        </w:rPr>
        <w:t>,</w:t>
      </w:r>
      <w:r>
        <w:rPr>
          <w:rFonts w:ascii="Georgia" w:hAnsi="Georgia"/>
          <w:sz w:val="22"/>
          <w:szCs w:val="22"/>
        </w:rPr>
        <w:t xml:space="preserve"> </w:t>
      </w:r>
      <w:r w:rsidRPr="00235D6D">
        <w:rPr>
          <w:rFonts w:ascii="Georgia" w:hAnsi="Georgia"/>
          <w:sz w:val="22"/>
          <w:szCs w:val="22"/>
        </w:rPr>
        <w:t>Surakarta, 57127, Central Java, Indonesia.</w:t>
      </w:r>
    </w:p>
    <w:p w14:paraId="706380DB" w14:textId="34534819" w:rsidR="00235D6D" w:rsidRDefault="00235D6D" w:rsidP="00480FC6">
      <w:pPr>
        <w:jc w:val="both"/>
        <w:rPr>
          <w:rFonts w:ascii="Georgia" w:hAnsi="Georgia"/>
          <w:sz w:val="22"/>
          <w:szCs w:val="22"/>
        </w:rPr>
      </w:pPr>
    </w:p>
    <w:p w14:paraId="7A01A857" w14:textId="25D39B37" w:rsidR="00235D6D" w:rsidRPr="00235D6D" w:rsidRDefault="00235D6D" w:rsidP="00480FC6">
      <w:pPr>
        <w:jc w:val="both"/>
        <w:rPr>
          <w:rFonts w:ascii="Georgia" w:hAnsi="Georgia"/>
          <w:b/>
          <w:bCs/>
          <w:sz w:val="22"/>
          <w:szCs w:val="22"/>
        </w:rPr>
      </w:pPr>
      <w:r w:rsidRPr="00235D6D">
        <w:rPr>
          <w:rFonts w:ascii="Georgia" w:hAnsi="Georgia"/>
          <w:b/>
          <w:bCs/>
          <w:sz w:val="22"/>
          <w:szCs w:val="22"/>
        </w:rPr>
        <w:t>BACKGROUND</w:t>
      </w:r>
    </w:p>
    <w:p w14:paraId="7B557BA1" w14:textId="7FE938EC" w:rsidR="00235D6D" w:rsidRDefault="00235D6D" w:rsidP="00235D6D">
      <w:pPr>
        <w:ind w:firstLine="720"/>
        <w:jc w:val="both"/>
        <w:rPr>
          <w:rFonts w:ascii="Georgia" w:hAnsi="Georgia"/>
          <w:sz w:val="22"/>
          <w:szCs w:val="22"/>
        </w:rPr>
      </w:pPr>
      <w:r w:rsidRPr="00235D6D">
        <w:rPr>
          <w:rFonts w:ascii="Georgia" w:hAnsi="Georgia"/>
          <w:sz w:val="22"/>
          <w:szCs w:val="22"/>
        </w:rPr>
        <w:t>Chronic obstructive pulmonary disease (COPD) is a preventable and treatable disease (GOLD, 2017). Chronic Obstructive Pulmonary Disease (COPD) is a chronic lung disease that causes airflow limitation in the lungs resulting in impaired lung function. Decreased lung function occurs due to chronic inflammation of the proximal, peripheral</w:t>
      </w:r>
      <w:r>
        <w:rPr>
          <w:rFonts w:ascii="Georgia" w:hAnsi="Georgia"/>
          <w:sz w:val="22"/>
          <w:szCs w:val="22"/>
        </w:rPr>
        <w:t>,</w:t>
      </w:r>
      <w:r w:rsidRPr="00235D6D">
        <w:rPr>
          <w:rFonts w:ascii="Georgia" w:hAnsi="Georgia"/>
          <w:sz w:val="22"/>
          <w:szCs w:val="22"/>
        </w:rPr>
        <w:t xml:space="preserve"> and pulmonary vascular airways. This condition results in decreased ventilation function in the lungs, and the patient will experience an increase in respiratory rate with prolonged expiration (Black and Hawks, 2014</w:t>
      </w:r>
      <w:r>
        <w:rPr>
          <w:rFonts w:ascii="Georgia" w:hAnsi="Georgia"/>
          <w:sz w:val="22"/>
          <w:szCs w:val="22"/>
        </w:rPr>
        <w:t>).</w:t>
      </w:r>
    </w:p>
    <w:p w14:paraId="69E98C74" w14:textId="3139A71A" w:rsidR="00235D6D" w:rsidRPr="00235D6D" w:rsidRDefault="00235D6D" w:rsidP="00235D6D">
      <w:pPr>
        <w:ind w:firstLine="720"/>
        <w:jc w:val="both"/>
        <w:rPr>
          <w:rFonts w:ascii="Georgia" w:hAnsi="Georgia"/>
          <w:sz w:val="22"/>
          <w:szCs w:val="22"/>
        </w:rPr>
      </w:pPr>
      <w:r w:rsidRPr="00235D6D">
        <w:rPr>
          <w:rFonts w:ascii="Georgia" w:hAnsi="Georgia"/>
          <w:sz w:val="22"/>
          <w:szCs w:val="22"/>
        </w:rPr>
        <w:t>The World Health Organization (WHO) in the 2015 Global Status of Non-communicable Diseases explained that COPD is the 4th largest non-communicable disease in the world which has a high mortality rate after ischemic heart disease, stroke</w:t>
      </w:r>
      <w:r>
        <w:rPr>
          <w:rFonts w:ascii="Georgia" w:hAnsi="Georgia"/>
          <w:sz w:val="22"/>
          <w:szCs w:val="22"/>
        </w:rPr>
        <w:t>,</w:t>
      </w:r>
      <w:r w:rsidRPr="00235D6D">
        <w:rPr>
          <w:rFonts w:ascii="Georgia" w:hAnsi="Georgia"/>
          <w:sz w:val="22"/>
          <w:szCs w:val="22"/>
        </w:rPr>
        <w:t xml:space="preserve"> and lung cancer. Globally, it is </w:t>
      </w:r>
      <w:r w:rsidRPr="00235D6D">
        <w:rPr>
          <w:rFonts w:ascii="Georgia" w:hAnsi="Georgia"/>
          <w:sz w:val="22"/>
          <w:szCs w:val="22"/>
        </w:rPr>
        <w:lastRenderedPageBreak/>
        <w:t>estimated that around 3 million deaths were caused by this disease in 2015 i.e., 5% of all deaths worldwide in that year. More than 90% of COPD deaths occur in developing countries with weak economies.</w:t>
      </w:r>
    </w:p>
    <w:p w14:paraId="3467611A" w14:textId="77A0A51F" w:rsidR="00235D6D" w:rsidRDefault="00235D6D" w:rsidP="00235D6D">
      <w:pPr>
        <w:ind w:firstLine="720"/>
        <w:jc w:val="both"/>
        <w:rPr>
          <w:rFonts w:ascii="Georgia" w:hAnsi="Georgia"/>
          <w:sz w:val="22"/>
          <w:szCs w:val="22"/>
        </w:rPr>
      </w:pPr>
      <w:r w:rsidRPr="00235D6D">
        <w:rPr>
          <w:rFonts w:ascii="Georgia" w:hAnsi="Georgia"/>
          <w:sz w:val="22"/>
          <w:szCs w:val="22"/>
        </w:rPr>
        <w:t xml:space="preserve">Pursed Lips Breathing is used to achieve more controlled and efficient ventilation. This technique can stimulate relaxation and coordination of the respiratory muscles and help maximize </w:t>
      </w:r>
      <w:r w:rsidR="000B4213">
        <w:rPr>
          <w:rFonts w:ascii="Georgia" w:hAnsi="Georgia"/>
          <w:sz w:val="22"/>
          <w:szCs w:val="22"/>
        </w:rPr>
        <w:t xml:space="preserve">the </w:t>
      </w:r>
      <w:r w:rsidRPr="00235D6D">
        <w:rPr>
          <w:rFonts w:ascii="Georgia" w:hAnsi="Georgia"/>
          <w:sz w:val="22"/>
          <w:szCs w:val="22"/>
        </w:rPr>
        <w:t>expulsion of air during expiration. Thus, the accumulation of air volume in the lungs can be reduced and ventilation becomes stable. This condition causes the respiration rate to decrease (Hartono, 2015). Supported by the results of research conducted by Surya P. Bhatt et al, (2013) showing that the use of Pursed Lips Breathing (PLB) in patients with stable COPD can increase exercise capacity and reduce respiration rate (RR) (Bhatt et al., 2013</w:t>
      </w:r>
      <w:r>
        <w:rPr>
          <w:rFonts w:ascii="Georgia" w:hAnsi="Georgia"/>
          <w:sz w:val="22"/>
          <w:szCs w:val="22"/>
        </w:rPr>
        <w:t>).</w:t>
      </w:r>
    </w:p>
    <w:p w14:paraId="79D5EB71" w14:textId="67962D43" w:rsidR="000B4213" w:rsidRPr="000B4213" w:rsidRDefault="000B4213" w:rsidP="000B4213">
      <w:pPr>
        <w:ind w:firstLine="720"/>
        <w:jc w:val="both"/>
        <w:rPr>
          <w:rFonts w:ascii="Georgia" w:hAnsi="Georgia"/>
          <w:sz w:val="22"/>
          <w:szCs w:val="22"/>
        </w:rPr>
      </w:pPr>
      <w:r w:rsidRPr="000B4213">
        <w:rPr>
          <w:rFonts w:ascii="Georgia" w:hAnsi="Georgia"/>
          <w:sz w:val="22"/>
          <w:szCs w:val="22"/>
        </w:rPr>
        <w:t xml:space="preserve">Walking exercises that are carried out independently at home can gradually increase tolerance in carrying out activities and improve the health status of COPD patients (Matos-Garcia et al., 2017). </w:t>
      </w:r>
      <w:r w:rsidR="00A255D8">
        <w:rPr>
          <w:rFonts w:ascii="Georgia" w:hAnsi="Georgia"/>
          <w:sz w:val="22"/>
          <w:szCs w:val="22"/>
        </w:rPr>
        <w:t>Home-based</w:t>
      </w:r>
      <w:r w:rsidRPr="000B4213">
        <w:rPr>
          <w:rFonts w:ascii="Georgia" w:hAnsi="Georgia"/>
          <w:sz w:val="22"/>
          <w:szCs w:val="22"/>
        </w:rPr>
        <w:t xml:space="preserve"> walking exercise is easy to implement at home and does not require special costs and equipment. When compared to cycle training, walking exercise is more significant in increasing endurance walking time by 279 seconds (Leung et al., 2010).</w:t>
      </w:r>
    </w:p>
    <w:p w14:paraId="6452FF67" w14:textId="1B7B6DB5" w:rsidR="00235D6D" w:rsidRDefault="000B4213" w:rsidP="000B4213">
      <w:pPr>
        <w:ind w:firstLine="720"/>
        <w:jc w:val="both"/>
        <w:rPr>
          <w:rFonts w:ascii="Georgia" w:hAnsi="Georgia"/>
          <w:sz w:val="22"/>
          <w:szCs w:val="22"/>
        </w:rPr>
      </w:pPr>
      <w:r w:rsidRPr="000B4213">
        <w:rPr>
          <w:rFonts w:ascii="Georgia" w:hAnsi="Georgia"/>
          <w:sz w:val="22"/>
          <w:szCs w:val="22"/>
        </w:rPr>
        <w:t xml:space="preserve">Pranayama exercise is the expansion and control of breathing or controlling breathing consciously. Pranayama exercise creates an atmosphere of relaxation of the conscious mind in a </w:t>
      </w:r>
      <w:r>
        <w:rPr>
          <w:rFonts w:ascii="Georgia" w:hAnsi="Georgia"/>
          <w:sz w:val="22"/>
          <w:szCs w:val="22"/>
        </w:rPr>
        <w:t>deeply</w:t>
      </w:r>
      <w:r w:rsidRPr="000B4213">
        <w:rPr>
          <w:rFonts w:ascii="Georgia" w:hAnsi="Georgia"/>
          <w:sz w:val="22"/>
          <w:szCs w:val="22"/>
        </w:rPr>
        <w:t xml:space="preserve"> relaxed state. When the body begins to relax, breathing will become slow and deep so that the expansion of the thoracic cage can be maximized, the air that is inhaled and exhaled is maximal, the volume in the lungs increases so that there is an increase in vital capacity (</w:t>
      </w:r>
      <w:proofErr w:type="spellStart"/>
      <w:r w:rsidRPr="000B4213">
        <w:rPr>
          <w:rFonts w:ascii="Georgia" w:hAnsi="Georgia"/>
          <w:sz w:val="22"/>
          <w:szCs w:val="22"/>
        </w:rPr>
        <w:t>Worby</w:t>
      </w:r>
      <w:proofErr w:type="spellEnd"/>
      <w:r w:rsidRPr="000B4213">
        <w:rPr>
          <w:rFonts w:ascii="Georgia" w:hAnsi="Georgia"/>
          <w:sz w:val="22"/>
          <w:szCs w:val="22"/>
        </w:rPr>
        <w:t>, 2007</w:t>
      </w:r>
      <w:r>
        <w:rPr>
          <w:rFonts w:ascii="Georgia" w:hAnsi="Georgia"/>
          <w:sz w:val="22"/>
          <w:szCs w:val="22"/>
        </w:rPr>
        <w:t>).</w:t>
      </w:r>
    </w:p>
    <w:p w14:paraId="692C66D5" w14:textId="6771EE6A" w:rsidR="000B4213" w:rsidRDefault="000B4213" w:rsidP="000B4213">
      <w:pPr>
        <w:jc w:val="both"/>
        <w:rPr>
          <w:rFonts w:ascii="Georgia" w:hAnsi="Georgia"/>
          <w:sz w:val="22"/>
          <w:szCs w:val="22"/>
        </w:rPr>
      </w:pPr>
    </w:p>
    <w:p w14:paraId="18D44E13" w14:textId="756D442D" w:rsidR="000B4213" w:rsidRDefault="000B4213" w:rsidP="000B4213">
      <w:pPr>
        <w:jc w:val="both"/>
        <w:rPr>
          <w:rFonts w:ascii="Georgia" w:hAnsi="Georgia"/>
          <w:b/>
          <w:bCs/>
          <w:sz w:val="22"/>
          <w:szCs w:val="22"/>
        </w:rPr>
      </w:pPr>
      <w:r>
        <w:rPr>
          <w:rFonts w:ascii="Georgia" w:hAnsi="Georgia"/>
          <w:b/>
          <w:bCs/>
          <w:sz w:val="22"/>
          <w:szCs w:val="22"/>
        </w:rPr>
        <w:t>SUBJECT AND METHOD</w:t>
      </w:r>
    </w:p>
    <w:p w14:paraId="39029D11" w14:textId="64471025" w:rsidR="000B4213" w:rsidRDefault="000B4213" w:rsidP="000B4213">
      <w:pPr>
        <w:pStyle w:val="ListParagraph"/>
        <w:numPr>
          <w:ilvl w:val="0"/>
          <w:numId w:val="1"/>
        </w:numPr>
        <w:jc w:val="both"/>
        <w:rPr>
          <w:rFonts w:ascii="Georgia" w:hAnsi="Georgia"/>
          <w:b/>
          <w:bCs/>
          <w:sz w:val="22"/>
          <w:szCs w:val="22"/>
        </w:rPr>
      </w:pPr>
      <w:r>
        <w:rPr>
          <w:rFonts w:ascii="Georgia" w:hAnsi="Georgia"/>
          <w:b/>
          <w:bCs/>
          <w:sz w:val="22"/>
          <w:szCs w:val="22"/>
        </w:rPr>
        <w:t>Study Design</w:t>
      </w:r>
    </w:p>
    <w:p w14:paraId="1543585A" w14:textId="595DE963" w:rsidR="000B4213" w:rsidRPr="000B4213" w:rsidRDefault="000B4213" w:rsidP="000B4213">
      <w:pPr>
        <w:pStyle w:val="ListParagraph"/>
        <w:jc w:val="both"/>
        <w:rPr>
          <w:rFonts w:ascii="Georgia" w:hAnsi="Georgia"/>
          <w:sz w:val="22"/>
          <w:szCs w:val="22"/>
        </w:rPr>
      </w:pPr>
      <w:r w:rsidRPr="000B4213">
        <w:rPr>
          <w:rFonts w:ascii="Georgia" w:hAnsi="Georgia"/>
          <w:sz w:val="22"/>
          <w:szCs w:val="22"/>
        </w:rPr>
        <w:t xml:space="preserve">The design of this study is a </w:t>
      </w:r>
      <w:r w:rsidR="00A255D8">
        <w:rPr>
          <w:rFonts w:ascii="Georgia" w:hAnsi="Georgia"/>
          <w:sz w:val="22"/>
          <w:szCs w:val="22"/>
        </w:rPr>
        <w:t>two-group</w:t>
      </w:r>
      <w:r w:rsidRPr="000B4213">
        <w:rPr>
          <w:rFonts w:ascii="Georgia" w:hAnsi="Georgia"/>
          <w:sz w:val="22"/>
          <w:szCs w:val="22"/>
        </w:rPr>
        <w:t xml:space="preserve"> pre and </w:t>
      </w:r>
      <w:r w:rsidR="00A255D8">
        <w:rPr>
          <w:rFonts w:ascii="Georgia" w:hAnsi="Georgia"/>
          <w:sz w:val="22"/>
          <w:szCs w:val="22"/>
        </w:rPr>
        <w:t>post-test</w:t>
      </w:r>
      <w:r w:rsidRPr="000B4213">
        <w:rPr>
          <w:rFonts w:ascii="Georgia" w:hAnsi="Georgia"/>
          <w:sz w:val="22"/>
          <w:szCs w:val="22"/>
        </w:rPr>
        <w:t xml:space="preserve"> design. The study compared the effect of Walking Exercises combined with Pursed Lip Breathing and </w:t>
      </w:r>
      <w:r>
        <w:rPr>
          <w:rFonts w:ascii="Georgia" w:hAnsi="Georgia"/>
          <w:sz w:val="22"/>
          <w:szCs w:val="22"/>
        </w:rPr>
        <w:t>Pranayama</w:t>
      </w:r>
      <w:r w:rsidRPr="000B4213">
        <w:rPr>
          <w:rFonts w:ascii="Georgia" w:hAnsi="Georgia"/>
          <w:sz w:val="22"/>
          <w:szCs w:val="22"/>
        </w:rPr>
        <w:t xml:space="preserve"> Exercise on increasing lung vital capacity in COPD patients. This research was conducted once a week for 12 weeks in April-June 2021 at </w:t>
      </w:r>
      <w:proofErr w:type="spellStart"/>
      <w:r w:rsidRPr="000B4213">
        <w:rPr>
          <w:rFonts w:ascii="Georgia" w:hAnsi="Georgia"/>
          <w:sz w:val="22"/>
          <w:szCs w:val="22"/>
        </w:rPr>
        <w:t>Dungus</w:t>
      </w:r>
      <w:proofErr w:type="spellEnd"/>
      <w:r w:rsidRPr="000B4213">
        <w:rPr>
          <w:rFonts w:ascii="Georgia" w:hAnsi="Georgia"/>
          <w:sz w:val="22"/>
          <w:szCs w:val="22"/>
        </w:rPr>
        <w:t xml:space="preserve"> </w:t>
      </w:r>
      <w:proofErr w:type="spellStart"/>
      <w:r w:rsidRPr="000B4213">
        <w:rPr>
          <w:rFonts w:ascii="Georgia" w:hAnsi="Georgia"/>
          <w:sz w:val="22"/>
          <w:szCs w:val="22"/>
        </w:rPr>
        <w:t>Madiun</w:t>
      </w:r>
      <w:proofErr w:type="spellEnd"/>
      <w:r w:rsidRPr="000B4213">
        <w:rPr>
          <w:rFonts w:ascii="Georgia" w:hAnsi="Georgia"/>
          <w:sz w:val="22"/>
          <w:szCs w:val="22"/>
        </w:rPr>
        <w:t xml:space="preserve"> Lung Hospital</w:t>
      </w:r>
      <w:r>
        <w:rPr>
          <w:rFonts w:ascii="Georgia" w:hAnsi="Georgia"/>
          <w:sz w:val="22"/>
          <w:szCs w:val="22"/>
        </w:rPr>
        <w:t>.</w:t>
      </w:r>
    </w:p>
    <w:p w14:paraId="6F77B5E1" w14:textId="4D7BE753" w:rsidR="000B4213" w:rsidRDefault="000B4213" w:rsidP="000B4213">
      <w:pPr>
        <w:pStyle w:val="ListParagraph"/>
        <w:numPr>
          <w:ilvl w:val="0"/>
          <w:numId w:val="1"/>
        </w:numPr>
        <w:jc w:val="both"/>
        <w:rPr>
          <w:rFonts w:ascii="Georgia" w:hAnsi="Georgia"/>
          <w:b/>
          <w:bCs/>
          <w:sz w:val="22"/>
          <w:szCs w:val="22"/>
        </w:rPr>
      </w:pPr>
      <w:r>
        <w:rPr>
          <w:rFonts w:ascii="Georgia" w:hAnsi="Georgia"/>
          <w:b/>
          <w:bCs/>
          <w:sz w:val="22"/>
          <w:szCs w:val="22"/>
        </w:rPr>
        <w:t>Population and Sample</w:t>
      </w:r>
    </w:p>
    <w:p w14:paraId="2566343E" w14:textId="7F8504E6" w:rsidR="000B4213" w:rsidRPr="000B4213" w:rsidRDefault="000B4213" w:rsidP="000B4213">
      <w:pPr>
        <w:pStyle w:val="ListParagraph"/>
        <w:rPr>
          <w:rFonts w:ascii="Georgia" w:eastAsia="Times New Roman" w:hAnsi="Georgia" w:cs="Times New Roman"/>
          <w:sz w:val="22"/>
          <w:szCs w:val="22"/>
        </w:rPr>
      </w:pPr>
      <w:r w:rsidRPr="000B4213">
        <w:rPr>
          <w:rFonts w:ascii="Georgia" w:eastAsia="Times New Roman" w:hAnsi="Georgia" w:cs="Times New Roman"/>
          <w:sz w:val="22"/>
          <w:szCs w:val="22"/>
        </w:rPr>
        <w:t xml:space="preserve">The research subjects were COPD patients at </w:t>
      </w:r>
      <w:proofErr w:type="spellStart"/>
      <w:r w:rsidRPr="000B4213">
        <w:rPr>
          <w:rFonts w:ascii="Georgia" w:eastAsia="Times New Roman" w:hAnsi="Georgia" w:cs="Times New Roman"/>
          <w:sz w:val="22"/>
          <w:szCs w:val="22"/>
        </w:rPr>
        <w:t>Dungus</w:t>
      </w:r>
      <w:proofErr w:type="spellEnd"/>
      <w:r w:rsidRPr="000B4213">
        <w:rPr>
          <w:rFonts w:ascii="Georgia" w:eastAsia="Times New Roman" w:hAnsi="Georgia" w:cs="Times New Roman"/>
          <w:sz w:val="22"/>
          <w:szCs w:val="22"/>
        </w:rPr>
        <w:t xml:space="preserve"> </w:t>
      </w:r>
      <w:proofErr w:type="spellStart"/>
      <w:r w:rsidRPr="000B4213">
        <w:rPr>
          <w:rFonts w:ascii="Georgia" w:eastAsia="Times New Roman" w:hAnsi="Georgia" w:cs="Times New Roman"/>
          <w:sz w:val="22"/>
          <w:szCs w:val="22"/>
        </w:rPr>
        <w:t>Madiun</w:t>
      </w:r>
      <w:proofErr w:type="spellEnd"/>
      <w:r w:rsidRPr="000B4213">
        <w:rPr>
          <w:rFonts w:ascii="Georgia" w:eastAsia="Times New Roman" w:hAnsi="Georgia" w:cs="Times New Roman"/>
          <w:sz w:val="22"/>
          <w:szCs w:val="22"/>
        </w:rPr>
        <w:t xml:space="preserve"> Pulmonary Hospital who met the study criteria</w:t>
      </w:r>
      <w:r w:rsidR="00BC53A8">
        <w:rPr>
          <w:rFonts w:ascii="Georgia" w:eastAsia="Times New Roman" w:hAnsi="Georgia" w:cs="Times New Roman"/>
          <w:sz w:val="22"/>
          <w:szCs w:val="22"/>
        </w:rPr>
        <w:t>.</w:t>
      </w:r>
    </w:p>
    <w:p w14:paraId="50D04401" w14:textId="2D19DCD9" w:rsidR="000B4213" w:rsidRDefault="000B4213" w:rsidP="000B4213">
      <w:pPr>
        <w:pStyle w:val="ListParagraph"/>
        <w:numPr>
          <w:ilvl w:val="0"/>
          <w:numId w:val="1"/>
        </w:numPr>
        <w:jc w:val="both"/>
        <w:rPr>
          <w:rFonts w:ascii="Georgia" w:hAnsi="Georgia"/>
          <w:b/>
          <w:bCs/>
          <w:sz w:val="22"/>
          <w:szCs w:val="22"/>
        </w:rPr>
      </w:pPr>
      <w:r w:rsidRPr="000B4213">
        <w:rPr>
          <w:rFonts w:ascii="Georgia" w:hAnsi="Georgia"/>
          <w:b/>
          <w:bCs/>
          <w:sz w:val="22"/>
          <w:szCs w:val="22"/>
        </w:rPr>
        <w:t>Study Variable</w:t>
      </w:r>
    </w:p>
    <w:p w14:paraId="543A3CE2" w14:textId="19D25B68" w:rsidR="00BC53A8" w:rsidRPr="00BC53A8" w:rsidRDefault="00BC53A8" w:rsidP="00BC53A8">
      <w:pPr>
        <w:pStyle w:val="ListParagraph"/>
        <w:jc w:val="both"/>
        <w:rPr>
          <w:rFonts w:ascii="Georgia" w:hAnsi="Georgia"/>
          <w:sz w:val="22"/>
          <w:szCs w:val="22"/>
        </w:rPr>
      </w:pPr>
      <w:r>
        <w:rPr>
          <w:rFonts w:ascii="Georgia" w:hAnsi="Georgia"/>
          <w:sz w:val="22"/>
          <w:szCs w:val="22"/>
        </w:rPr>
        <w:t xml:space="preserve">The independent variable is </w:t>
      </w:r>
      <w:r w:rsidRPr="00BC53A8">
        <w:rPr>
          <w:rFonts w:ascii="Georgia" w:hAnsi="Georgia"/>
          <w:sz w:val="22"/>
          <w:szCs w:val="22"/>
        </w:rPr>
        <w:t>lung capacity</w:t>
      </w:r>
      <w:r>
        <w:rPr>
          <w:rFonts w:ascii="Georgia" w:hAnsi="Georgia"/>
          <w:sz w:val="22"/>
          <w:szCs w:val="22"/>
        </w:rPr>
        <w:t xml:space="preserve">. The dependent variable is </w:t>
      </w:r>
      <w:r w:rsidR="00A255D8">
        <w:rPr>
          <w:rFonts w:ascii="Georgia" w:hAnsi="Georgia"/>
          <w:sz w:val="22"/>
          <w:szCs w:val="22"/>
        </w:rPr>
        <w:t>home-based</w:t>
      </w:r>
      <w:r w:rsidRPr="00BC53A8">
        <w:rPr>
          <w:rFonts w:ascii="Georgia" w:hAnsi="Georgia"/>
          <w:sz w:val="22"/>
          <w:szCs w:val="22"/>
        </w:rPr>
        <w:t xml:space="preserve"> walking exercise</w:t>
      </w:r>
      <w:r>
        <w:rPr>
          <w:rFonts w:ascii="Georgia" w:hAnsi="Georgia"/>
          <w:sz w:val="22"/>
          <w:szCs w:val="22"/>
        </w:rPr>
        <w:t xml:space="preserve"> and </w:t>
      </w:r>
      <w:r w:rsidRPr="00BC53A8">
        <w:rPr>
          <w:rFonts w:ascii="Georgia" w:hAnsi="Georgia"/>
          <w:sz w:val="22"/>
          <w:szCs w:val="22"/>
        </w:rPr>
        <w:t>pursed lip breathing</w:t>
      </w:r>
      <w:r>
        <w:rPr>
          <w:rFonts w:ascii="Georgia" w:hAnsi="Georgia"/>
          <w:sz w:val="22"/>
          <w:szCs w:val="22"/>
        </w:rPr>
        <w:t>.</w:t>
      </w:r>
    </w:p>
    <w:p w14:paraId="4A9CC993" w14:textId="0A09DD83" w:rsidR="000B4213" w:rsidRPr="00BC53A8" w:rsidRDefault="000B4213" w:rsidP="000B4213">
      <w:pPr>
        <w:pStyle w:val="ListParagraph"/>
        <w:numPr>
          <w:ilvl w:val="0"/>
          <w:numId w:val="1"/>
        </w:numPr>
        <w:jc w:val="both"/>
        <w:rPr>
          <w:rFonts w:ascii="Georgia" w:hAnsi="Georgia"/>
          <w:b/>
          <w:bCs/>
          <w:sz w:val="22"/>
          <w:szCs w:val="22"/>
        </w:rPr>
      </w:pPr>
      <w:r>
        <w:rPr>
          <w:rFonts w:ascii="Georgia" w:hAnsi="Georgia"/>
          <w:b/>
          <w:bCs/>
        </w:rPr>
        <w:t>Operational Definition of Variable</w:t>
      </w:r>
    </w:p>
    <w:p w14:paraId="3783A8DB" w14:textId="7D7390CB" w:rsidR="00BC53A8" w:rsidRDefault="00BC53A8" w:rsidP="00BC53A8">
      <w:pPr>
        <w:pStyle w:val="ListParagraph"/>
        <w:jc w:val="both"/>
        <w:rPr>
          <w:rFonts w:ascii="Georgia" w:hAnsi="Georgia"/>
        </w:rPr>
      </w:pPr>
      <w:r>
        <w:rPr>
          <w:rFonts w:ascii="Georgia" w:hAnsi="Georgia"/>
          <w:b/>
          <w:bCs/>
        </w:rPr>
        <w:t xml:space="preserve">Lung Capacity </w:t>
      </w:r>
      <w:r>
        <w:rPr>
          <w:rFonts w:ascii="Georgia" w:hAnsi="Georgia"/>
        </w:rPr>
        <w:t xml:space="preserve">is </w:t>
      </w:r>
      <w:r w:rsidRPr="00BC53A8">
        <w:rPr>
          <w:rFonts w:ascii="Georgia" w:hAnsi="Georgia"/>
        </w:rPr>
        <w:t>the volume of air in the lungs upon the maximum effort of inspiration</w:t>
      </w:r>
      <w:r>
        <w:rPr>
          <w:rFonts w:ascii="Georgia" w:hAnsi="Georgia"/>
        </w:rPr>
        <w:t>.</w:t>
      </w:r>
    </w:p>
    <w:p w14:paraId="75030000" w14:textId="59F3A211" w:rsidR="00A255D8" w:rsidRPr="00A255D8" w:rsidRDefault="00A255D8" w:rsidP="00A255D8">
      <w:pPr>
        <w:pStyle w:val="ListParagraph"/>
        <w:jc w:val="both"/>
        <w:rPr>
          <w:rFonts w:ascii="Georgia" w:hAnsi="Georgia"/>
        </w:rPr>
      </w:pPr>
      <w:r>
        <w:rPr>
          <w:rFonts w:ascii="Georgia" w:hAnsi="Georgia"/>
          <w:b/>
          <w:bCs/>
        </w:rPr>
        <w:t>Home-based</w:t>
      </w:r>
      <w:r w:rsidR="00BC53A8">
        <w:rPr>
          <w:rFonts w:ascii="Georgia" w:hAnsi="Georgia"/>
          <w:b/>
          <w:bCs/>
        </w:rPr>
        <w:t xml:space="preserve"> walking exercises </w:t>
      </w:r>
      <w:r>
        <w:rPr>
          <w:rFonts w:ascii="Georgia" w:hAnsi="Georgia"/>
          <w:b/>
          <w:bCs/>
        </w:rPr>
        <w:t>are</w:t>
      </w:r>
      <w:r>
        <w:rPr>
          <w:rFonts w:ascii="Georgia" w:hAnsi="Georgia"/>
        </w:rPr>
        <w:t xml:space="preserve"> </w:t>
      </w:r>
      <w:r w:rsidRPr="00A255D8">
        <w:rPr>
          <w:rFonts w:ascii="Georgia" w:hAnsi="Georgia"/>
        </w:rPr>
        <w:t xml:space="preserve">walking exercises performed </w:t>
      </w:r>
      <w:r>
        <w:rPr>
          <w:rFonts w:ascii="Georgia" w:hAnsi="Georgia"/>
        </w:rPr>
        <w:t>at</w:t>
      </w:r>
    </w:p>
    <w:p w14:paraId="6328E65D" w14:textId="6F8DE639" w:rsidR="00BC53A8" w:rsidRPr="00BC53A8" w:rsidRDefault="00A255D8" w:rsidP="00A255D8">
      <w:pPr>
        <w:pStyle w:val="ListParagraph"/>
        <w:jc w:val="both"/>
        <w:rPr>
          <w:rFonts w:ascii="Georgia" w:hAnsi="Georgia"/>
        </w:rPr>
      </w:pPr>
      <w:r w:rsidRPr="00A255D8">
        <w:rPr>
          <w:rFonts w:ascii="Georgia" w:hAnsi="Georgia"/>
        </w:rPr>
        <w:t>home independently</w:t>
      </w:r>
      <w:r>
        <w:rPr>
          <w:rFonts w:ascii="Georgia" w:hAnsi="Georgia"/>
        </w:rPr>
        <w:t>.</w:t>
      </w:r>
    </w:p>
    <w:p w14:paraId="34273047" w14:textId="0524BDA3" w:rsidR="00BC53A8" w:rsidRPr="00BC53A8" w:rsidRDefault="00BC53A8" w:rsidP="00BC53A8">
      <w:pPr>
        <w:pStyle w:val="ListParagraph"/>
        <w:jc w:val="both"/>
        <w:rPr>
          <w:rFonts w:ascii="Georgia" w:hAnsi="Georgia"/>
          <w:sz w:val="22"/>
          <w:szCs w:val="22"/>
        </w:rPr>
      </w:pPr>
      <w:r>
        <w:rPr>
          <w:rFonts w:ascii="Georgia" w:hAnsi="Georgia"/>
          <w:b/>
          <w:bCs/>
        </w:rPr>
        <w:t xml:space="preserve">Pursed lip breathing </w:t>
      </w:r>
      <w:r>
        <w:rPr>
          <w:rFonts w:ascii="Georgia" w:hAnsi="Georgia"/>
        </w:rPr>
        <w:t>is</w:t>
      </w:r>
      <w:r w:rsidR="00A255D8">
        <w:rPr>
          <w:rFonts w:ascii="Georgia" w:hAnsi="Georgia"/>
        </w:rPr>
        <w:t xml:space="preserve"> </w:t>
      </w:r>
      <w:r w:rsidR="00A255D8" w:rsidRPr="00A255D8">
        <w:rPr>
          <w:rFonts w:ascii="Georgia" w:hAnsi="Georgia"/>
        </w:rPr>
        <w:t>a technique that allows people to control their oxygenation and ventilation</w:t>
      </w:r>
      <w:r w:rsidR="00A255D8">
        <w:rPr>
          <w:rFonts w:ascii="Georgia" w:hAnsi="Georgia"/>
        </w:rPr>
        <w:t>.</w:t>
      </w:r>
    </w:p>
    <w:p w14:paraId="426B391A" w14:textId="2371E1F1" w:rsidR="000B4213" w:rsidRDefault="000B4213" w:rsidP="000B4213">
      <w:pPr>
        <w:pStyle w:val="ListParagraph"/>
        <w:numPr>
          <w:ilvl w:val="0"/>
          <w:numId w:val="1"/>
        </w:numPr>
        <w:jc w:val="both"/>
        <w:rPr>
          <w:rFonts w:ascii="Georgia" w:hAnsi="Georgia"/>
          <w:b/>
          <w:bCs/>
          <w:sz w:val="22"/>
          <w:szCs w:val="22"/>
        </w:rPr>
      </w:pPr>
      <w:r>
        <w:rPr>
          <w:rFonts w:ascii="Georgia" w:hAnsi="Georgia"/>
          <w:b/>
          <w:bCs/>
          <w:sz w:val="22"/>
          <w:szCs w:val="22"/>
        </w:rPr>
        <w:t>Study Instruments</w:t>
      </w:r>
    </w:p>
    <w:p w14:paraId="1F652E3B" w14:textId="1E1901D7" w:rsidR="000B4213" w:rsidRDefault="00A255D8" w:rsidP="00A255D8">
      <w:pPr>
        <w:pStyle w:val="ListParagraph"/>
        <w:jc w:val="both"/>
        <w:rPr>
          <w:rFonts w:ascii="Georgia" w:hAnsi="Georgia"/>
          <w:sz w:val="22"/>
          <w:szCs w:val="22"/>
        </w:rPr>
      </w:pPr>
      <w:r w:rsidRPr="00A255D8">
        <w:rPr>
          <w:rFonts w:ascii="Georgia" w:hAnsi="Georgia"/>
          <w:sz w:val="22"/>
          <w:szCs w:val="22"/>
        </w:rPr>
        <w:t xml:space="preserve">The measuring instrument used in this study was a spirometer which was used to measure vital capacity (VC). Spirometry is a pulmonary function test that is useful for differentiating between restrictive lung disease and for determining the degree (mild, moderate, or severe) of obstructive or restrictive lung disease. So far, it has been known that there is a relationship between vital lung capacity values </w:t>
      </w:r>
      <w:r w:rsidRPr="00A255D8">
        <w:rPr>
          <w:rFonts w:ascii="Times New Roman" w:hAnsi="Times New Roman" w:cs="Times New Roman"/>
          <w:sz w:val="22"/>
          <w:szCs w:val="22"/>
        </w:rPr>
        <w:t>​​</w:t>
      </w:r>
      <w:r w:rsidRPr="00A255D8">
        <w:rPr>
          <w:rFonts w:ascii="Georgia" w:hAnsi="Georgia"/>
          <w:sz w:val="22"/>
          <w:szCs w:val="22"/>
        </w:rPr>
        <w:t>with age, height, and gender</w:t>
      </w:r>
      <w:r w:rsidRPr="00A255D8">
        <w:rPr>
          <w:rFonts w:ascii="Georgia" w:hAnsi="Georgia"/>
          <w:sz w:val="22"/>
          <w:szCs w:val="22"/>
        </w:rPr>
        <w:t>.</w:t>
      </w:r>
    </w:p>
    <w:p w14:paraId="536DCE47" w14:textId="5834E4DD" w:rsidR="00A255D8" w:rsidRDefault="00A255D8" w:rsidP="00A255D8">
      <w:pPr>
        <w:jc w:val="both"/>
        <w:rPr>
          <w:rFonts w:ascii="Georgia" w:hAnsi="Georgia"/>
          <w:sz w:val="22"/>
          <w:szCs w:val="22"/>
        </w:rPr>
      </w:pPr>
    </w:p>
    <w:p w14:paraId="003CE322" w14:textId="104A5190" w:rsidR="00A255D8" w:rsidRDefault="00A255D8" w:rsidP="00A255D8">
      <w:pPr>
        <w:jc w:val="both"/>
        <w:rPr>
          <w:rFonts w:ascii="Georgia" w:hAnsi="Georgia"/>
          <w:b/>
          <w:bCs/>
          <w:sz w:val="22"/>
          <w:szCs w:val="22"/>
        </w:rPr>
      </w:pPr>
      <w:r w:rsidRPr="00A255D8">
        <w:rPr>
          <w:rFonts w:ascii="Georgia" w:hAnsi="Georgia"/>
          <w:b/>
          <w:bCs/>
          <w:sz w:val="22"/>
          <w:szCs w:val="22"/>
        </w:rPr>
        <w:t>RESULT</w:t>
      </w:r>
    </w:p>
    <w:p w14:paraId="0E27C44D" w14:textId="27813F77" w:rsidR="00A255D8" w:rsidRDefault="00A255D8" w:rsidP="00A255D8">
      <w:pPr>
        <w:jc w:val="both"/>
        <w:rPr>
          <w:rFonts w:ascii="Georgia" w:hAnsi="Georgia"/>
          <w:sz w:val="22"/>
          <w:szCs w:val="22"/>
        </w:rPr>
      </w:pPr>
      <w:r w:rsidRPr="00A255D8">
        <w:rPr>
          <w:rFonts w:ascii="Georgia" w:hAnsi="Georgia"/>
          <w:sz w:val="22"/>
          <w:szCs w:val="22"/>
        </w:rPr>
        <w:t xml:space="preserve">The results of the </w:t>
      </w:r>
      <w:r>
        <w:rPr>
          <w:rFonts w:ascii="Georgia" w:hAnsi="Georgia"/>
          <w:sz w:val="22"/>
          <w:szCs w:val="22"/>
        </w:rPr>
        <w:t>Mann-Whitney</w:t>
      </w:r>
      <w:r w:rsidRPr="00A255D8">
        <w:rPr>
          <w:rFonts w:ascii="Georgia" w:hAnsi="Georgia"/>
          <w:sz w:val="22"/>
          <w:szCs w:val="22"/>
        </w:rPr>
        <w:t xml:space="preserve"> test combination of pursed lip breathing and </w:t>
      </w:r>
      <w:r>
        <w:rPr>
          <w:rFonts w:ascii="Georgia" w:hAnsi="Georgia"/>
          <w:sz w:val="22"/>
          <w:szCs w:val="22"/>
        </w:rPr>
        <w:t>home-based</w:t>
      </w:r>
      <w:r w:rsidRPr="00A255D8">
        <w:rPr>
          <w:rFonts w:ascii="Georgia" w:hAnsi="Georgia"/>
          <w:sz w:val="22"/>
          <w:szCs w:val="22"/>
        </w:rPr>
        <w:t xml:space="preserve"> walking exercise with pranayama exercise on the level of lung capacity in 16 respondents showed </w:t>
      </w:r>
      <w:r w:rsidRPr="00A255D8">
        <w:rPr>
          <w:rFonts w:ascii="Georgia" w:hAnsi="Georgia"/>
          <w:sz w:val="22"/>
          <w:szCs w:val="22"/>
        </w:rPr>
        <w:lastRenderedPageBreak/>
        <w:t xml:space="preserve">a sig (2-tailed) value of 0.000 in each intervention, so from the </w:t>
      </w:r>
      <w:r>
        <w:rPr>
          <w:rFonts w:ascii="Georgia" w:hAnsi="Georgia"/>
          <w:sz w:val="22"/>
          <w:szCs w:val="22"/>
        </w:rPr>
        <w:t>Mann-Whitney</w:t>
      </w:r>
      <w:r w:rsidRPr="00A255D8">
        <w:rPr>
          <w:rFonts w:ascii="Georgia" w:hAnsi="Georgia"/>
          <w:sz w:val="22"/>
          <w:szCs w:val="22"/>
        </w:rPr>
        <w:t xml:space="preserve"> test results</w:t>
      </w:r>
      <w:r>
        <w:rPr>
          <w:rFonts w:ascii="Georgia" w:hAnsi="Georgia"/>
          <w:sz w:val="22"/>
          <w:szCs w:val="22"/>
        </w:rPr>
        <w:t>,</w:t>
      </w:r>
      <w:r w:rsidRPr="00A255D8">
        <w:rPr>
          <w:rFonts w:ascii="Georgia" w:hAnsi="Georgia"/>
          <w:sz w:val="22"/>
          <w:szCs w:val="22"/>
        </w:rPr>
        <w:t xml:space="preserve"> it can be interpreted that there is the effect of a combination of pursed lip breathing and </w:t>
      </w:r>
      <w:r>
        <w:rPr>
          <w:rFonts w:ascii="Georgia" w:hAnsi="Georgia"/>
          <w:sz w:val="22"/>
          <w:szCs w:val="22"/>
        </w:rPr>
        <w:t>home-based</w:t>
      </w:r>
      <w:r w:rsidRPr="00A255D8">
        <w:rPr>
          <w:rFonts w:ascii="Georgia" w:hAnsi="Georgia"/>
          <w:sz w:val="22"/>
          <w:szCs w:val="22"/>
        </w:rPr>
        <w:t xml:space="preserve"> walking exercise with pranayama exercise on increasing lung capacity values </w:t>
      </w:r>
      <w:r w:rsidRPr="00A255D8">
        <w:rPr>
          <w:rFonts w:ascii="Times New Roman" w:hAnsi="Times New Roman" w:cs="Times New Roman"/>
          <w:sz w:val="22"/>
          <w:szCs w:val="22"/>
        </w:rPr>
        <w:t>​​</w:t>
      </w:r>
      <w:r w:rsidRPr="00A255D8">
        <w:rPr>
          <w:rFonts w:ascii="Georgia" w:hAnsi="Georgia"/>
          <w:sz w:val="22"/>
          <w:szCs w:val="22"/>
        </w:rPr>
        <w:t>in mild COPD patients</w:t>
      </w:r>
      <w:r>
        <w:rPr>
          <w:rFonts w:ascii="Georgia" w:hAnsi="Georgia"/>
          <w:sz w:val="22"/>
          <w:szCs w:val="22"/>
        </w:rPr>
        <w:t>.</w:t>
      </w:r>
    </w:p>
    <w:p w14:paraId="50BF2542" w14:textId="77777777" w:rsidR="00A255D8" w:rsidRDefault="00A255D8" w:rsidP="00A255D8">
      <w:pPr>
        <w:jc w:val="both"/>
        <w:rPr>
          <w:rFonts w:ascii="Georgia" w:hAnsi="Georgia"/>
          <w:sz w:val="22"/>
          <w:szCs w:val="22"/>
        </w:rPr>
      </w:pPr>
    </w:p>
    <w:p w14:paraId="1EB710A9" w14:textId="04A5148A" w:rsidR="00A255D8" w:rsidRPr="00570813" w:rsidRDefault="00A255D8" w:rsidP="00A255D8">
      <w:pPr>
        <w:jc w:val="both"/>
        <w:rPr>
          <w:rFonts w:ascii="Georgia" w:hAnsi="Georgia"/>
          <w:b/>
          <w:bCs/>
          <w:sz w:val="22"/>
          <w:szCs w:val="22"/>
        </w:rPr>
      </w:pPr>
      <w:r w:rsidRPr="00570813">
        <w:rPr>
          <w:rFonts w:ascii="Georgia" w:hAnsi="Georgia"/>
          <w:b/>
          <w:bCs/>
          <w:sz w:val="22"/>
          <w:szCs w:val="22"/>
        </w:rPr>
        <w:t xml:space="preserve">Table 1. </w:t>
      </w:r>
      <w:r w:rsidR="00570813" w:rsidRPr="00570813">
        <w:rPr>
          <w:rFonts w:ascii="Georgia" w:hAnsi="Georgia"/>
          <w:b/>
          <w:bCs/>
          <w:sz w:val="22"/>
          <w:szCs w:val="22"/>
        </w:rPr>
        <w:t xml:space="preserve">Changes In Lung Capacity </w:t>
      </w:r>
      <w:r w:rsidR="00570813">
        <w:rPr>
          <w:rFonts w:ascii="Georgia" w:hAnsi="Georgia"/>
          <w:b/>
          <w:bCs/>
          <w:sz w:val="22"/>
          <w:szCs w:val="22"/>
        </w:rPr>
        <w:t>Pre</w:t>
      </w:r>
      <w:r w:rsidR="00570813" w:rsidRPr="00570813">
        <w:rPr>
          <w:rFonts w:ascii="Georgia" w:hAnsi="Georgia"/>
          <w:b/>
          <w:bCs/>
          <w:sz w:val="22"/>
          <w:szCs w:val="22"/>
        </w:rPr>
        <w:t xml:space="preserve"> And </w:t>
      </w:r>
      <w:r w:rsidR="00570813">
        <w:rPr>
          <w:rFonts w:ascii="Georgia" w:hAnsi="Georgia"/>
          <w:b/>
          <w:bCs/>
          <w:sz w:val="22"/>
          <w:szCs w:val="22"/>
        </w:rPr>
        <w:t>Post</w:t>
      </w:r>
      <w:r w:rsidR="00570813" w:rsidRPr="00570813">
        <w:rPr>
          <w:rFonts w:ascii="Georgia" w:hAnsi="Georgia"/>
          <w:b/>
          <w:bCs/>
          <w:sz w:val="22"/>
          <w:szCs w:val="22"/>
        </w:rPr>
        <w:t xml:space="preserve"> The Combination Of Pursed Lip Breathing And Home Based Exercises With Pranayama Exercises</w:t>
      </w:r>
    </w:p>
    <w:tbl>
      <w:tblPr>
        <w:tblStyle w:val="TableGrid"/>
        <w:tblW w:w="0" w:type="auto"/>
        <w:tblLook w:val="04A0" w:firstRow="1" w:lastRow="0" w:firstColumn="1" w:lastColumn="0" w:noHBand="0" w:noVBand="1"/>
      </w:tblPr>
      <w:tblGrid>
        <w:gridCol w:w="709"/>
        <w:gridCol w:w="2064"/>
        <w:gridCol w:w="998"/>
        <w:gridCol w:w="2041"/>
        <w:gridCol w:w="988"/>
        <w:gridCol w:w="855"/>
        <w:gridCol w:w="1695"/>
      </w:tblGrid>
      <w:tr w:rsidR="00570813" w14:paraId="08CEE67D" w14:textId="244616D5" w:rsidTr="00570813">
        <w:tc>
          <w:tcPr>
            <w:tcW w:w="709" w:type="dxa"/>
            <w:tcBorders>
              <w:top w:val="single" w:sz="4" w:space="0" w:color="auto"/>
              <w:left w:val="nil"/>
              <w:bottom w:val="single" w:sz="4" w:space="0" w:color="auto"/>
              <w:right w:val="nil"/>
            </w:tcBorders>
          </w:tcPr>
          <w:p w14:paraId="0E906FC4" w14:textId="77777777" w:rsidR="00570813" w:rsidRDefault="00570813" w:rsidP="00A255D8">
            <w:pPr>
              <w:jc w:val="both"/>
              <w:rPr>
                <w:rFonts w:ascii="Georgia" w:hAnsi="Georgia"/>
                <w:sz w:val="22"/>
                <w:szCs w:val="22"/>
              </w:rPr>
            </w:pPr>
          </w:p>
        </w:tc>
        <w:tc>
          <w:tcPr>
            <w:tcW w:w="5103" w:type="dxa"/>
            <w:gridSpan w:val="3"/>
            <w:tcBorders>
              <w:top w:val="single" w:sz="4" w:space="0" w:color="auto"/>
              <w:left w:val="nil"/>
              <w:bottom w:val="single" w:sz="4" w:space="0" w:color="auto"/>
              <w:right w:val="nil"/>
            </w:tcBorders>
          </w:tcPr>
          <w:p w14:paraId="262D1EE4" w14:textId="6711F41C" w:rsidR="00570813" w:rsidRPr="00570813" w:rsidRDefault="00570813" w:rsidP="00570813">
            <w:pPr>
              <w:jc w:val="center"/>
              <w:rPr>
                <w:rFonts w:ascii="Georgia" w:hAnsi="Georgia"/>
                <w:sz w:val="22"/>
                <w:szCs w:val="22"/>
              </w:rPr>
            </w:pPr>
            <w:r w:rsidRPr="00570813">
              <w:rPr>
                <w:rFonts w:ascii="Georgia" w:hAnsi="Georgia"/>
                <w:sz w:val="22"/>
                <w:szCs w:val="22"/>
              </w:rPr>
              <w:t>Combination Of Pursed Lip Breathing And Home Based Exercises</w:t>
            </w:r>
          </w:p>
        </w:tc>
        <w:tc>
          <w:tcPr>
            <w:tcW w:w="3538" w:type="dxa"/>
            <w:gridSpan w:val="3"/>
            <w:tcBorders>
              <w:top w:val="single" w:sz="4" w:space="0" w:color="auto"/>
              <w:left w:val="nil"/>
              <w:bottom w:val="single" w:sz="4" w:space="0" w:color="auto"/>
              <w:right w:val="nil"/>
            </w:tcBorders>
          </w:tcPr>
          <w:p w14:paraId="2FE6A9BE" w14:textId="60B6DA25" w:rsidR="00570813" w:rsidRPr="00570813" w:rsidRDefault="00570813" w:rsidP="00570813">
            <w:pPr>
              <w:jc w:val="center"/>
              <w:rPr>
                <w:rFonts w:ascii="Georgia" w:hAnsi="Georgia"/>
                <w:sz w:val="22"/>
                <w:szCs w:val="22"/>
              </w:rPr>
            </w:pPr>
            <w:r w:rsidRPr="00570813">
              <w:rPr>
                <w:rFonts w:ascii="Georgia" w:hAnsi="Georgia"/>
                <w:sz w:val="22"/>
                <w:szCs w:val="22"/>
              </w:rPr>
              <w:t>Pranayama Exercises</w:t>
            </w:r>
          </w:p>
        </w:tc>
      </w:tr>
      <w:tr w:rsidR="00570813" w14:paraId="183C4278" w14:textId="3F0AB8FD" w:rsidTr="00570813">
        <w:tc>
          <w:tcPr>
            <w:tcW w:w="709" w:type="dxa"/>
            <w:tcBorders>
              <w:top w:val="single" w:sz="4" w:space="0" w:color="auto"/>
              <w:left w:val="nil"/>
              <w:bottom w:val="single" w:sz="4" w:space="0" w:color="auto"/>
              <w:right w:val="nil"/>
            </w:tcBorders>
          </w:tcPr>
          <w:p w14:paraId="046D0E0C" w14:textId="77777777" w:rsidR="00570813" w:rsidRDefault="00570813" w:rsidP="00570813">
            <w:pPr>
              <w:jc w:val="both"/>
              <w:rPr>
                <w:rFonts w:ascii="Georgia" w:hAnsi="Georgia"/>
                <w:sz w:val="22"/>
                <w:szCs w:val="22"/>
              </w:rPr>
            </w:pPr>
          </w:p>
        </w:tc>
        <w:tc>
          <w:tcPr>
            <w:tcW w:w="2064" w:type="dxa"/>
            <w:tcBorders>
              <w:top w:val="single" w:sz="4" w:space="0" w:color="auto"/>
              <w:left w:val="nil"/>
              <w:bottom w:val="single" w:sz="4" w:space="0" w:color="auto"/>
              <w:right w:val="nil"/>
            </w:tcBorders>
          </w:tcPr>
          <w:p w14:paraId="66C0A485" w14:textId="1941FF9D" w:rsidR="00570813" w:rsidRDefault="00570813" w:rsidP="00570813">
            <w:pPr>
              <w:jc w:val="both"/>
              <w:rPr>
                <w:rFonts w:ascii="Georgia" w:hAnsi="Georgia"/>
                <w:sz w:val="22"/>
                <w:szCs w:val="22"/>
              </w:rPr>
            </w:pPr>
            <w:r>
              <w:rPr>
                <w:rFonts w:ascii="Georgia" w:hAnsi="Georgia"/>
                <w:sz w:val="22"/>
                <w:szCs w:val="22"/>
              </w:rPr>
              <w:t>Mean</w:t>
            </w:r>
          </w:p>
        </w:tc>
        <w:tc>
          <w:tcPr>
            <w:tcW w:w="998" w:type="dxa"/>
            <w:tcBorders>
              <w:top w:val="single" w:sz="4" w:space="0" w:color="auto"/>
              <w:left w:val="nil"/>
              <w:bottom w:val="single" w:sz="4" w:space="0" w:color="auto"/>
              <w:right w:val="nil"/>
            </w:tcBorders>
          </w:tcPr>
          <w:p w14:paraId="1EE14C08" w14:textId="346A21CA" w:rsidR="00570813" w:rsidRDefault="00570813" w:rsidP="00570813">
            <w:pPr>
              <w:jc w:val="both"/>
              <w:rPr>
                <w:rFonts w:ascii="Georgia" w:hAnsi="Georgia"/>
                <w:sz w:val="22"/>
                <w:szCs w:val="22"/>
              </w:rPr>
            </w:pPr>
            <w:proofErr w:type="spellStart"/>
            <w:r>
              <w:rPr>
                <w:rFonts w:ascii="Georgia" w:hAnsi="Georgia"/>
                <w:sz w:val="22"/>
                <w:szCs w:val="22"/>
              </w:rPr>
              <w:t>Sdi</w:t>
            </w:r>
            <w:proofErr w:type="spellEnd"/>
          </w:p>
        </w:tc>
        <w:tc>
          <w:tcPr>
            <w:tcW w:w="2041" w:type="dxa"/>
            <w:tcBorders>
              <w:top w:val="single" w:sz="4" w:space="0" w:color="auto"/>
              <w:left w:val="nil"/>
              <w:bottom w:val="single" w:sz="4" w:space="0" w:color="auto"/>
              <w:right w:val="nil"/>
            </w:tcBorders>
          </w:tcPr>
          <w:p w14:paraId="1F7C9E45" w14:textId="3AFF3876" w:rsidR="00570813" w:rsidRDefault="00570813" w:rsidP="00570813">
            <w:pPr>
              <w:jc w:val="both"/>
              <w:rPr>
                <w:rFonts w:ascii="Georgia" w:hAnsi="Georgia"/>
                <w:sz w:val="22"/>
                <w:szCs w:val="22"/>
              </w:rPr>
            </w:pPr>
            <w:r>
              <w:rPr>
                <w:rFonts w:ascii="Georgia" w:hAnsi="Georgia"/>
                <w:sz w:val="22"/>
                <w:szCs w:val="22"/>
              </w:rPr>
              <w:t>Sig (2- tailed)</w:t>
            </w:r>
          </w:p>
        </w:tc>
        <w:tc>
          <w:tcPr>
            <w:tcW w:w="988" w:type="dxa"/>
            <w:tcBorders>
              <w:top w:val="single" w:sz="4" w:space="0" w:color="auto"/>
              <w:left w:val="nil"/>
              <w:bottom w:val="single" w:sz="4" w:space="0" w:color="auto"/>
              <w:right w:val="nil"/>
            </w:tcBorders>
          </w:tcPr>
          <w:p w14:paraId="07746B12" w14:textId="423A48EF" w:rsidR="00570813" w:rsidRDefault="00570813" w:rsidP="00570813">
            <w:pPr>
              <w:jc w:val="both"/>
              <w:rPr>
                <w:rFonts w:ascii="Georgia" w:hAnsi="Georgia"/>
                <w:sz w:val="22"/>
                <w:szCs w:val="22"/>
              </w:rPr>
            </w:pPr>
            <w:r>
              <w:rPr>
                <w:rFonts w:ascii="Georgia" w:hAnsi="Georgia"/>
                <w:sz w:val="22"/>
                <w:szCs w:val="22"/>
              </w:rPr>
              <w:t>Mean</w:t>
            </w:r>
          </w:p>
        </w:tc>
        <w:tc>
          <w:tcPr>
            <w:tcW w:w="855" w:type="dxa"/>
            <w:tcBorders>
              <w:top w:val="single" w:sz="4" w:space="0" w:color="auto"/>
              <w:left w:val="nil"/>
              <w:bottom w:val="single" w:sz="4" w:space="0" w:color="auto"/>
              <w:right w:val="nil"/>
            </w:tcBorders>
          </w:tcPr>
          <w:p w14:paraId="5A7C53E2" w14:textId="510CCC38" w:rsidR="00570813" w:rsidRDefault="00570813" w:rsidP="00570813">
            <w:pPr>
              <w:jc w:val="both"/>
              <w:rPr>
                <w:rFonts w:ascii="Georgia" w:hAnsi="Georgia"/>
                <w:sz w:val="22"/>
                <w:szCs w:val="22"/>
              </w:rPr>
            </w:pPr>
            <w:proofErr w:type="spellStart"/>
            <w:r>
              <w:rPr>
                <w:rFonts w:ascii="Georgia" w:hAnsi="Georgia"/>
                <w:sz w:val="22"/>
                <w:szCs w:val="22"/>
              </w:rPr>
              <w:t>Sdi</w:t>
            </w:r>
            <w:proofErr w:type="spellEnd"/>
          </w:p>
        </w:tc>
        <w:tc>
          <w:tcPr>
            <w:tcW w:w="1695" w:type="dxa"/>
            <w:tcBorders>
              <w:top w:val="single" w:sz="4" w:space="0" w:color="auto"/>
              <w:left w:val="nil"/>
              <w:bottom w:val="single" w:sz="4" w:space="0" w:color="auto"/>
              <w:right w:val="nil"/>
            </w:tcBorders>
          </w:tcPr>
          <w:p w14:paraId="19678905" w14:textId="7303608D" w:rsidR="00570813" w:rsidRDefault="00570813" w:rsidP="00570813">
            <w:pPr>
              <w:jc w:val="both"/>
              <w:rPr>
                <w:rFonts w:ascii="Georgia" w:hAnsi="Georgia"/>
                <w:sz w:val="22"/>
                <w:szCs w:val="22"/>
              </w:rPr>
            </w:pPr>
            <w:r>
              <w:rPr>
                <w:rFonts w:ascii="Georgia" w:hAnsi="Georgia"/>
                <w:sz w:val="22"/>
                <w:szCs w:val="22"/>
              </w:rPr>
              <w:t>Sig (2- tailed)</w:t>
            </w:r>
          </w:p>
        </w:tc>
      </w:tr>
      <w:tr w:rsidR="00570813" w14:paraId="4A70A86B" w14:textId="340046C1" w:rsidTr="00570813">
        <w:tc>
          <w:tcPr>
            <w:tcW w:w="709" w:type="dxa"/>
            <w:tcBorders>
              <w:top w:val="single" w:sz="4" w:space="0" w:color="auto"/>
              <w:left w:val="nil"/>
              <w:bottom w:val="nil"/>
              <w:right w:val="nil"/>
            </w:tcBorders>
          </w:tcPr>
          <w:p w14:paraId="5ACEC085" w14:textId="2C228D1F" w:rsidR="00570813" w:rsidRDefault="00570813" w:rsidP="00A255D8">
            <w:pPr>
              <w:jc w:val="both"/>
              <w:rPr>
                <w:rFonts w:ascii="Georgia" w:hAnsi="Georgia"/>
                <w:sz w:val="22"/>
                <w:szCs w:val="22"/>
              </w:rPr>
            </w:pPr>
            <w:r>
              <w:rPr>
                <w:rFonts w:ascii="Georgia" w:hAnsi="Georgia"/>
                <w:sz w:val="22"/>
                <w:szCs w:val="22"/>
              </w:rPr>
              <w:t>Pre</w:t>
            </w:r>
          </w:p>
        </w:tc>
        <w:tc>
          <w:tcPr>
            <w:tcW w:w="2064" w:type="dxa"/>
            <w:tcBorders>
              <w:top w:val="single" w:sz="4" w:space="0" w:color="auto"/>
              <w:left w:val="nil"/>
              <w:bottom w:val="nil"/>
              <w:right w:val="nil"/>
            </w:tcBorders>
          </w:tcPr>
          <w:p w14:paraId="48BCA0BB" w14:textId="15E93D83" w:rsidR="00570813" w:rsidRDefault="00570813" w:rsidP="00A255D8">
            <w:pPr>
              <w:jc w:val="both"/>
              <w:rPr>
                <w:rFonts w:ascii="Georgia" w:hAnsi="Georgia"/>
                <w:sz w:val="22"/>
                <w:szCs w:val="22"/>
              </w:rPr>
            </w:pPr>
            <w:r>
              <w:rPr>
                <w:rFonts w:ascii="Georgia" w:hAnsi="Georgia"/>
                <w:sz w:val="22"/>
                <w:szCs w:val="22"/>
              </w:rPr>
              <w:t>95.39</w:t>
            </w:r>
          </w:p>
        </w:tc>
        <w:tc>
          <w:tcPr>
            <w:tcW w:w="998" w:type="dxa"/>
            <w:tcBorders>
              <w:top w:val="single" w:sz="4" w:space="0" w:color="auto"/>
              <w:left w:val="nil"/>
              <w:bottom w:val="nil"/>
              <w:right w:val="nil"/>
            </w:tcBorders>
          </w:tcPr>
          <w:p w14:paraId="4A4C38BE" w14:textId="6C7B29A1" w:rsidR="00570813" w:rsidRDefault="00570813" w:rsidP="00A255D8">
            <w:pPr>
              <w:jc w:val="both"/>
              <w:rPr>
                <w:rFonts w:ascii="Georgia" w:hAnsi="Georgia"/>
                <w:sz w:val="22"/>
                <w:szCs w:val="22"/>
              </w:rPr>
            </w:pPr>
            <w:r>
              <w:rPr>
                <w:rFonts w:ascii="Georgia" w:hAnsi="Georgia"/>
                <w:sz w:val="22"/>
                <w:szCs w:val="22"/>
              </w:rPr>
              <w:t>0.701</w:t>
            </w:r>
          </w:p>
        </w:tc>
        <w:tc>
          <w:tcPr>
            <w:tcW w:w="2041" w:type="dxa"/>
            <w:tcBorders>
              <w:top w:val="single" w:sz="4" w:space="0" w:color="auto"/>
              <w:left w:val="nil"/>
              <w:bottom w:val="nil"/>
              <w:right w:val="nil"/>
            </w:tcBorders>
          </w:tcPr>
          <w:p w14:paraId="7D710883" w14:textId="7691FCF8" w:rsidR="00570813" w:rsidRDefault="00570813" w:rsidP="00A255D8">
            <w:pPr>
              <w:jc w:val="both"/>
              <w:rPr>
                <w:rFonts w:ascii="Georgia" w:hAnsi="Georgia"/>
                <w:sz w:val="22"/>
                <w:szCs w:val="22"/>
              </w:rPr>
            </w:pPr>
            <w:r>
              <w:rPr>
                <w:rFonts w:ascii="Georgia" w:hAnsi="Georgia"/>
                <w:sz w:val="22"/>
                <w:szCs w:val="22"/>
              </w:rPr>
              <w:t>.000</w:t>
            </w:r>
          </w:p>
        </w:tc>
        <w:tc>
          <w:tcPr>
            <w:tcW w:w="988" w:type="dxa"/>
            <w:tcBorders>
              <w:top w:val="single" w:sz="4" w:space="0" w:color="auto"/>
              <w:left w:val="nil"/>
              <w:bottom w:val="nil"/>
              <w:right w:val="nil"/>
            </w:tcBorders>
          </w:tcPr>
          <w:p w14:paraId="076F0DCA" w14:textId="1DCB9ABA" w:rsidR="00570813" w:rsidRDefault="00570813" w:rsidP="00A255D8">
            <w:pPr>
              <w:jc w:val="both"/>
              <w:rPr>
                <w:rFonts w:ascii="Georgia" w:hAnsi="Georgia"/>
                <w:sz w:val="22"/>
                <w:szCs w:val="22"/>
              </w:rPr>
            </w:pPr>
            <w:r>
              <w:rPr>
                <w:rFonts w:ascii="Georgia" w:hAnsi="Georgia"/>
                <w:sz w:val="22"/>
                <w:szCs w:val="22"/>
              </w:rPr>
              <w:t>95.83</w:t>
            </w:r>
          </w:p>
        </w:tc>
        <w:tc>
          <w:tcPr>
            <w:tcW w:w="855" w:type="dxa"/>
            <w:tcBorders>
              <w:top w:val="single" w:sz="4" w:space="0" w:color="auto"/>
              <w:left w:val="nil"/>
              <w:bottom w:val="nil"/>
              <w:right w:val="nil"/>
            </w:tcBorders>
          </w:tcPr>
          <w:p w14:paraId="30F77E85" w14:textId="4D05BAA3" w:rsidR="00570813" w:rsidRDefault="00570813" w:rsidP="00A255D8">
            <w:pPr>
              <w:jc w:val="both"/>
              <w:rPr>
                <w:rFonts w:ascii="Georgia" w:hAnsi="Georgia"/>
                <w:sz w:val="22"/>
                <w:szCs w:val="22"/>
              </w:rPr>
            </w:pPr>
            <w:r>
              <w:rPr>
                <w:rFonts w:ascii="Georgia" w:hAnsi="Georgia"/>
                <w:sz w:val="22"/>
                <w:szCs w:val="22"/>
              </w:rPr>
              <w:t>0.710</w:t>
            </w:r>
          </w:p>
        </w:tc>
        <w:tc>
          <w:tcPr>
            <w:tcW w:w="1695" w:type="dxa"/>
            <w:tcBorders>
              <w:top w:val="single" w:sz="4" w:space="0" w:color="auto"/>
              <w:left w:val="nil"/>
              <w:bottom w:val="nil"/>
              <w:right w:val="nil"/>
            </w:tcBorders>
          </w:tcPr>
          <w:p w14:paraId="09A72DF6" w14:textId="4003D175" w:rsidR="00570813" w:rsidRDefault="00570813" w:rsidP="00A255D8">
            <w:pPr>
              <w:jc w:val="both"/>
              <w:rPr>
                <w:rFonts w:ascii="Georgia" w:hAnsi="Georgia"/>
                <w:sz w:val="22"/>
                <w:szCs w:val="22"/>
              </w:rPr>
            </w:pPr>
            <w:r>
              <w:rPr>
                <w:rFonts w:ascii="Georgia" w:hAnsi="Georgia"/>
                <w:sz w:val="22"/>
                <w:szCs w:val="22"/>
              </w:rPr>
              <w:t>.000</w:t>
            </w:r>
          </w:p>
        </w:tc>
      </w:tr>
      <w:tr w:rsidR="00570813" w14:paraId="443B06D0" w14:textId="6D9AF3A8" w:rsidTr="00570813">
        <w:tc>
          <w:tcPr>
            <w:tcW w:w="709" w:type="dxa"/>
            <w:tcBorders>
              <w:top w:val="nil"/>
              <w:left w:val="nil"/>
              <w:bottom w:val="single" w:sz="4" w:space="0" w:color="auto"/>
              <w:right w:val="nil"/>
            </w:tcBorders>
          </w:tcPr>
          <w:p w14:paraId="5EF9E6E3" w14:textId="3FE687B4" w:rsidR="00570813" w:rsidRDefault="00570813" w:rsidP="00A255D8">
            <w:pPr>
              <w:jc w:val="both"/>
              <w:rPr>
                <w:rFonts w:ascii="Georgia" w:hAnsi="Georgia"/>
                <w:sz w:val="22"/>
                <w:szCs w:val="22"/>
              </w:rPr>
            </w:pPr>
            <w:r>
              <w:rPr>
                <w:rFonts w:ascii="Georgia" w:hAnsi="Georgia"/>
                <w:sz w:val="22"/>
                <w:szCs w:val="22"/>
              </w:rPr>
              <w:t>Post</w:t>
            </w:r>
          </w:p>
        </w:tc>
        <w:tc>
          <w:tcPr>
            <w:tcW w:w="2064" w:type="dxa"/>
            <w:tcBorders>
              <w:top w:val="nil"/>
              <w:left w:val="nil"/>
              <w:bottom w:val="single" w:sz="4" w:space="0" w:color="auto"/>
              <w:right w:val="nil"/>
            </w:tcBorders>
          </w:tcPr>
          <w:p w14:paraId="341B8063" w14:textId="6F18D8BD" w:rsidR="00570813" w:rsidRDefault="00570813" w:rsidP="00A255D8">
            <w:pPr>
              <w:jc w:val="both"/>
              <w:rPr>
                <w:rFonts w:ascii="Georgia" w:hAnsi="Georgia"/>
                <w:sz w:val="22"/>
                <w:szCs w:val="22"/>
              </w:rPr>
            </w:pPr>
            <w:r>
              <w:rPr>
                <w:rFonts w:ascii="Georgia" w:hAnsi="Georgia"/>
                <w:sz w:val="22"/>
                <w:szCs w:val="22"/>
              </w:rPr>
              <w:t>98.08</w:t>
            </w:r>
          </w:p>
        </w:tc>
        <w:tc>
          <w:tcPr>
            <w:tcW w:w="998" w:type="dxa"/>
            <w:tcBorders>
              <w:top w:val="nil"/>
              <w:left w:val="nil"/>
              <w:bottom w:val="single" w:sz="4" w:space="0" w:color="auto"/>
              <w:right w:val="nil"/>
            </w:tcBorders>
          </w:tcPr>
          <w:p w14:paraId="004FFDA8" w14:textId="79C1122C" w:rsidR="00570813" w:rsidRDefault="00570813" w:rsidP="00A255D8">
            <w:pPr>
              <w:jc w:val="both"/>
              <w:rPr>
                <w:rFonts w:ascii="Georgia" w:hAnsi="Georgia"/>
                <w:sz w:val="22"/>
                <w:szCs w:val="22"/>
              </w:rPr>
            </w:pPr>
            <w:r>
              <w:rPr>
                <w:rFonts w:ascii="Georgia" w:hAnsi="Georgia"/>
                <w:sz w:val="22"/>
                <w:szCs w:val="22"/>
              </w:rPr>
              <w:t>1.234</w:t>
            </w:r>
          </w:p>
        </w:tc>
        <w:tc>
          <w:tcPr>
            <w:tcW w:w="2041" w:type="dxa"/>
            <w:tcBorders>
              <w:top w:val="nil"/>
              <w:left w:val="nil"/>
              <w:bottom w:val="single" w:sz="4" w:space="0" w:color="auto"/>
              <w:right w:val="nil"/>
            </w:tcBorders>
          </w:tcPr>
          <w:p w14:paraId="36F79E0B" w14:textId="77777777" w:rsidR="00570813" w:rsidRDefault="00570813" w:rsidP="00A255D8">
            <w:pPr>
              <w:jc w:val="both"/>
              <w:rPr>
                <w:rFonts w:ascii="Georgia" w:hAnsi="Georgia"/>
                <w:sz w:val="22"/>
                <w:szCs w:val="22"/>
              </w:rPr>
            </w:pPr>
          </w:p>
        </w:tc>
        <w:tc>
          <w:tcPr>
            <w:tcW w:w="988" w:type="dxa"/>
            <w:tcBorders>
              <w:top w:val="nil"/>
              <w:left w:val="nil"/>
              <w:bottom w:val="single" w:sz="4" w:space="0" w:color="auto"/>
              <w:right w:val="nil"/>
            </w:tcBorders>
          </w:tcPr>
          <w:p w14:paraId="1E191B5A" w14:textId="74E95948" w:rsidR="00570813" w:rsidRDefault="00570813" w:rsidP="00A255D8">
            <w:pPr>
              <w:jc w:val="both"/>
              <w:rPr>
                <w:rFonts w:ascii="Georgia" w:hAnsi="Georgia"/>
                <w:sz w:val="22"/>
                <w:szCs w:val="22"/>
              </w:rPr>
            </w:pPr>
            <w:r>
              <w:rPr>
                <w:rFonts w:ascii="Georgia" w:hAnsi="Georgia"/>
                <w:sz w:val="22"/>
                <w:szCs w:val="22"/>
              </w:rPr>
              <w:t>97.54</w:t>
            </w:r>
          </w:p>
        </w:tc>
        <w:tc>
          <w:tcPr>
            <w:tcW w:w="855" w:type="dxa"/>
            <w:tcBorders>
              <w:top w:val="nil"/>
              <w:left w:val="nil"/>
              <w:bottom w:val="single" w:sz="4" w:space="0" w:color="auto"/>
              <w:right w:val="nil"/>
            </w:tcBorders>
          </w:tcPr>
          <w:p w14:paraId="7D6E43F2" w14:textId="0C5BF045" w:rsidR="00570813" w:rsidRDefault="00570813" w:rsidP="00A255D8">
            <w:pPr>
              <w:jc w:val="both"/>
              <w:rPr>
                <w:rFonts w:ascii="Georgia" w:hAnsi="Georgia"/>
                <w:sz w:val="22"/>
                <w:szCs w:val="22"/>
              </w:rPr>
            </w:pPr>
            <w:r>
              <w:rPr>
                <w:rFonts w:ascii="Georgia" w:hAnsi="Georgia"/>
                <w:sz w:val="22"/>
                <w:szCs w:val="22"/>
              </w:rPr>
              <w:t>0.811</w:t>
            </w:r>
          </w:p>
        </w:tc>
        <w:tc>
          <w:tcPr>
            <w:tcW w:w="1695" w:type="dxa"/>
            <w:tcBorders>
              <w:top w:val="nil"/>
              <w:left w:val="nil"/>
              <w:bottom w:val="single" w:sz="4" w:space="0" w:color="auto"/>
              <w:right w:val="nil"/>
            </w:tcBorders>
          </w:tcPr>
          <w:p w14:paraId="6C826432" w14:textId="77777777" w:rsidR="00570813" w:rsidRDefault="00570813" w:rsidP="00A255D8">
            <w:pPr>
              <w:jc w:val="both"/>
              <w:rPr>
                <w:rFonts w:ascii="Georgia" w:hAnsi="Georgia"/>
                <w:sz w:val="22"/>
                <w:szCs w:val="22"/>
              </w:rPr>
            </w:pPr>
          </w:p>
        </w:tc>
      </w:tr>
    </w:tbl>
    <w:p w14:paraId="52231289" w14:textId="0BF394B8" w:rsidR="00A255D8" w:rsidRDefault="00A255D8" w:rsidP="00A255D8">
      <w:pPr>
        <w:jc w:val="both"/>
        <w:rPr>
          <w:rFonts w:ascii="Georgia" w:hAnsi="Georgia"/>
          <w:sz w:val="22"/>
          <w:szCs w:val="22"/>
        </w:rPr>
      </w:pPr>
    </w:p>
    <w:p w14:paraId="1A9D1543" w14:textId="43FB40CE" w:rsidR="00570813" w:rsidRDefault="00570813" w:rsidP="00A255D8">
      <w:pPr>
        <w:jc w:val="both"/>
        <w:rPr>
          <w:rFonts w:ascii="Georgia" w:hAnsi="Georgia"/>
          <w:sz w:val="22"/>
          <w:szCs w:val="22"/>
        </w:rPr>
      </w:pPr>
      <w:r w:rsidRPr="00570813">
        <w:rPr>
          <w:rFonts w:ascii="Georgia" w:hAnsi="Georgia"/>
          <w:sz w:val="22"/>
          <w:szCs w:val="22"/>
        </w:rPr>
        <w:t xml:space="preserve">The results of the Mann Whitney oxygen saturation test of post pursed lip breathing and home based walking exercise on pranayama exercise in 16 respondents showed a sig (2-tailed) value of 0.000, which means that there is a difference in lung capacity values </w:t>
      </w:r>
      <w:r w:rsidRPr="00570813">
        <w:rPr>
          <w:rFonts w:ascii="Times New Roman" w:hAnsi="Times New Roman" w:cs="Times New Roman"/>
          <w:sz w:val="22"/>
          <w:szCs w:val="22"/>
        </w:rPr>
        <w:t>​​</w:t>
      </w:r>
      <w:r w:rsidRPr="00570813">
        <w:rPr>
          <w:rFonts w:ascii="Georgia" w:hAnsi="Georgia"/>
          <w:sz w:val="22"/>
          <w:szCs w:val="22"/>
        </w:rPr>
        <w:t>between pursed lip breathing and home based walking exercise with pranayama exercise.</w:t>
      </w:r>
    </w:p>
    <w:p w14:paraId="18F1F2FC" w14:textId="058542E1" w:rsidR="00570813" w:rsidRDefault="00570813" w:rsidP="00A255D8">
      <w:pPr>
        <w:jc w:val="both"/>
        <w:rPr>
          <w:rFonts w:ascii="Georgia" w:hAnsi="Georgia"/>
          <w:sz w:val="22"/>
          <w:szCs w:val="22"/>
        </w:rPr>
      </w:pPr>
    </w:p>
    <w:p w14:paraId="6463606B" w14:textId="75BECA03" w:rsidR="00E417CC" w:rsidRDefault="00E417CC" w:rsidP="00A255D8">
      <w:pPr>
        <w:jc w:val="both"/>
        <w:rPr>
          <w:rFonts w:ascii="Georgia" w:hAnsi="Georgia"/>
          <w:sz w:val="22"/>
          <w:szCs w:val="22"/>
        </w:rPr>
      </w:pPr>
      <w:r w:rsidRPr="00E417CC">
        <w:rPr>
          <w:rFonts w:ascii="Georgia" w:hAnsi="Georgia"/>
          <w:b/>
          <w:bCs/>
          <w:sz w:val="22"/>
          <w:szCs w:val="22"/>
        </w:rPr>
        <w:t>Table 2.</w:t>
      </w:r>
      <w:r>
        <w:rPr>
          <w:rFonts w:ascii="Georgia" w:hAnsi="Georgia"/>
          <w:sz w:val="22"/>
          <w:szCs w:val="22"/>
        </w:rPr>
        <w:t xml:space="preserve"> </w:t>
      </w:r>
      <w:r>
        <w:rPr>
          <w:rFonts w:ascii="Georgia" w:hAnsi="Georgia"/>
          <w:b/>
          <w:bCs/>
          <w:sz w:val="22"/>
          <w:szCs w:val="22"/>
        </w:rPr>
        <w:t>Difference</w:t>
      </w:r>
      <w:r w:rsidRPr="00570813">
        <w:rPr>
          <w:rFonts w:ascii="Georgia" w:hAnsi="Georgia"/>
          <w:b/>
          <w:bCs/>
          <w:sz w:val="22"/>
          <w:szCs w:val="22"/>
        </w:rPr>
        <w:t xml:space="preserve"> In Lung Capacity </w:t>
      </w:r>
      <w:r>
        <w:rPr>
          <w:rFonts w:ascii="Georgia" w:hAnsi="Georgia"/>
          <w:b/>
          <w:bCs/>
          <w:sz w:val="22"/>
          <w:szCs w:val="22"/>
        </w:rPr>
        <w:t>Pre</w:t>
      </w:r>
      <w:r w:rsidRPr="00570813">
        <w:rPr>
          <w:rFonts w:ascii="Georgia" w:hAnsi="Georgia"/>
          <w:b/>
          <w:bCs/>
          <w:sz w:val="22"/>
          <w:szCs w:val="22"/>
        </w:rPr>
        <w:t xml:space="preserve"> And </w:t>
      </w:r>
      <w:r>
        <w:rPr>
          <w:rFonts w:ascii="Georgia" w:hAnsi="Georgia"/>
          <w:b/>
          <w:bCs/>
          <w:sz w:val="22"/>
          <w:szCs w:val="22"/>
        </w:rPr>
        <w:t>Post</w:t>
      </w:r>
      <w:r w:rsidRPr="00570813">
        <w:rPr>
          <w:rFonts w:ascii="Georgia" w:hAnsi="Georgia"/>
          <w:b/>
          <w:bCs/>
          <w:sz w:val="22"/>
          <w:szCs w:val="22"/>
        </w:rPr>
        <w:t xml:space="preserve"> The Combination Of Pursed Lip Breathing And Home Based Exercises With Pranayama Exercises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9"/>
        <w:gridCol w:w="798"/>
        <w:gridCol w:w="1656"/>
        <w:gridCol w:w="975"/>
        <w:gridCol w:w="681"/>
        <w:gridCol w:w="1491"/>
      </w:tblGrid>
      <w:tr w:rsidR="00570813" w14:paraId="5CDE8C54" w14:textId="77777777" w:rsidTr="00E417CC">
        <w:tc>
          <w:tcPr>
            <w:tcW w:w="3969" w:type="dxa"/>
            <w:tcBorders>
              <w:top w:val="single" w:sz="4" w:space="0" w:color="auto"/>
              <w:bottom w:val="single" w:sz="4" w:space="0" w:color="auto"/>
            </w:tcBorders>
          </w:tcPr>
          <w:p w14:paraId="1F7A9C63" w14:textId="639B2EAE" w:rsidR="00570813" w:rsidRDefault="00570813" w:rsidP="00E417CC">
            <w:pPr>
              <w:jc w:val="center"/>
              <w:rPr>
                <w:rFonts w:ascii="Georgia" w:hAnsi="Georgia"/>
                <w:sz w:val="22"/>
                <w:szCs w:val="22"/>
              </w:rPr>
            </w:pPr>
            <w:r>
              <w:rPr>
                <w:rFonts w:ascii="Georgia" w:hAnsi="Georgia"/>
                <w:sz w:val="22"/>
                <w:szCs w:val="22"/>
              </w:rPr>
              <w:t>Variable</w:t>
            </w:r>
          </w:p>
        </w:tc>
        <w:tc>
          <w:tcPr>
            <w:tcW w:w="426" w:type="dxa"/>
            <w:tcBorders>
              <w:top w:val="single" w:sz="4" w:space="0" w:color="auto"/>
              <w:bottom w:val="single" w:sz="4" w:space="0" w:color="auto"/>
            </w:tcBorders>
          </w:tcPr>
          <w:p w14:paraId="3DCE574F" w14:textId="7930A037" w:rsidR="00570813" w:rsidRDefault="00570813" w:rsidP="00E417CC">
            <w:pPr>
              <w:jc w:val="center"/>
              <w:rPr>
                <w:rFonts w:ascii="Georgia" w:hAnsi="Georgia"/>
                <w:sz w:val="22"/>
                <w:szCs w:val="22"/>
              </w:rPr>
            </w:pPr>
            <w:r>
              <w:rPr>
                <w:rFonts w:ascii="Georgia" w:hAnsi="Georgia"/>
                <w:sz w:val="22"/>
                <w:szCs w:val="22"/>
              </w:rPr>
              <w:t>Mean</w:t>
            </w:r>
          </w:p>
        </w:tc>
        <w:tc>
          <w:tcPr>
            <w:tcW w:w="1731" w:type="dxa"/>
            <w:tcBorders>
              <w:top w:val="single" w:sz="4" w:space="0" w:color="auto"/>
              <w:bottom w:val="single" w:sz="4" w:space="0" w:color="auto"/>
            </w:tcBorders>
          </w:tcPr>
          <w:p w14:paraId="2FF84745" w14:textId="5F79DC6F" w:rsidR="00570813" w:rsidRDefault="00570813" w:rsidP="00E417CC">
            <w:pPr>
              <w:jc w:val="center"/>
              <w:rPr>
                <w:rFonts w:ascii="Georgia" w:hAnsi="Georgia"/>
                <w:sz w:val="22"/>
                <w:szCs w:val="22"/>
              </w:rPr>
            </w:pPr>
            <w:proofErr w:type="spellStart"/>
            <w:r>
              <w:rPr>
                <w:rFonts w:ascii="Georgia" w:hAnsi="Georgia"/>
                <w:sz w:val="22"/>
                <w:szCs w:val="22"/>
              </w:rPr>
              <w:t>Sdi</w:t>
            </w:r>
            <w:proofErr w:type="spellEnd"/>
          </w:p>
        </w:tc>
        <w:tc>
          <w:tcPr>
            <w:tcW w:w="989" w:type="dxa"/>
            <w:tcBorders>
              <w:top w:val="single" w:sz="4" w:space="0" w:color="auto"/>
              <w:bottom w:val="single" w:sz="4" w:space="0" w:color="auto"/>
            </w:tcBorders>
          </w:tcPr>
          <w:p w14:paraId="62D2E62D" w14:textId="08E946B2" w:rsidR="00570813" w:rsidRDefault="00570813" w:rsidP="00E417CC">
            <w:pPr>
              <w:jc w:val="center"/>
              <w:rPr>
                <w:rFonts w:ascii="Georgia" w:hAnsi="Georgia"/>
                <w:sz w:val="22"/>
                <w:szCs w:val="22"/>
              </w:rPr>
            </w:pPr>
            <w:r>
              <w:rPr>
                <w:rFonts w:ascii="Georgia" w:hAnsi="Georgia"/>
                <w:sz w:val="22"/>
                <w:szCs w:val="22"/>
              </w:rPr>
              <w:t>SE</w:t>
            </w:r>
          </w:p>
        </w:tc>
        <w:tc>
          <w:tcPr>
            <w:tcW w:w="699" w:type="dxa"/>
            <w:tcBorders>
              <w:top w:val="single" w:sz="4" w:space="0" w:color="auto"/>
              <w:bottom w:val="single" w:sz="4" w:space="0" w:color="auto"/>
            </w:tcBorders>
          </w:tcPr>
          <w:p w14:paraId="4FD52A75" w14:textId="7849CE96" w:rsidR="00570813" w:rsidRDefault="00570813" w:rsidP="00E417CC">
            <w:pPr>
              <w:jc w:val="center"/>
              <w:rPr>
                <w:rFonts w:ascii="Georgia" w:hAnsi="Georgia"/>
                <w:sz w:val="22"/>
                <w:szCs w:val="22"/>
              </w:rPr>
            </w:pPr>
            <w:r>
              <w:rPr>
                <w:rFonts w:ascii="Georgia" w:hAnsi="Georgia"/>
                <w:sz w:val="22"/>
                <w:szCs w:val="22"/>
              </w:rPr>
              <w:t>N</w:t>
            </w:r>
          </w:p>
        </w:tc>
        <w:tc>
          <w:tcPr>
            <w:tcW w:w="1546" w:type="dxa"/>
            <w:tcBorders>
              <w:top w:val="single" w:sz="4" w:space="0" w:color="auto"/>
              <w:bottom w:val="single" w:sz="4" w:space="0" w:color="auto"/>
            </w:tcBorders>
          </w:tcPr>
          <w:p w14:paraId="3FCAA9BD" w14:textId="0E7854C5" w:rsidR="00570813" w:rsidRDefault="00570813" w:rsidP="00E417CC">
            <w:pPr>
              <w:jc w:val="center"/>
              <w:rPr>
                <w:rFonts w:ascii="Georgia" w:hAnsi="Georgia"/>
                <w:sz w:val="22"/>
                <w:szCs w:val="22"/>
              </w:rPr>
            </w:pPr>
            <w:r>
              <w:rPr>
                <w:rFonts w:ascii="Georgia" w:hAnsi="Georgia"/>
                <w:sz w:val="22"/>
                <w:szCs w:val="22"/>
              </w:rPr>
              <w:t>Sig (2-tailed)</w:t>
            </w:r>
          </w:p>
        </w:tc>
      </w:tr>
      <w:tr w:rsidR="00570813" w14:paraId="2BDF0137" w14:textId="77777777" w:rsidTr="00E417CC">
        <w:tc>
          <w:tcPr>
            <w:tcW w:w="3969" w:type="dxa"/>
            <w:tcBorders>
              <w:top w:val="single" w:sz="4" w:space="0" w:color="auto"/>
              <w:bottom w:val="single" w:sz="4" w:space="0" w:color="auto"/>
            </w:tcBorders>
          </w:tcPr>
          <w:p w14:paraId="60BA5618" w14:textId="6D3DB228" w:rsidR="00570813" w:rsidRDefault="00570813" w:rsidP="00E417CC">
            <w:pPr>
              <w:jc w:val="center"/>
              <w:rPr>
                <w:rFonts w:ascii="Georgia" w:hAnsi="Georgia"/>
                <w:sz w:val="22"/>
                <w:szCs w:val="22"/>
              </w:rPr>
            </w:pPr>
            <w:r>
              <w:rPr>
                <w:rFonts w:ascii="Georgia" w:hAnsi="Georgia"/>
                <w:sz w:val="22"/>
                <w:szCs w:val="22"/>
              </w:rPr>
              <w:t>Post</w:t>
            </w:r>
          </w:p>
        </w:tc>
        <w:tc>
          <w:tcPr>
            <w:tcW w:w="426" w:type="dxa"/>
            <w:tcBorders>
              <w:top w:val="single" w:sz="4" w:space="0" w:color="auto"/>
              <w:bottom w:val="single" w:sz="4" w:space="0" w:color="auto"/>
            </w:tcBorders>
          </w:tcPr>
          <w:p w14:paraId="6785BFEA" w14:textId="77777777" w:rsidR="00570813" w:rsidRDefault="00570813" w:rsidP="00E417CC">
            <w:pPr>
              <w:jc w:val="center"/>
              <w:rPr>
                <w:rFonts w:ascii="Georgia" w:hAnsi="Georgia"/>
                <w:sz w:val="22"/>
                <w:szCs w:val="22"/>
              </w:rPr>
            </w:pPr>
          </w:p>
        </w:tc>
        <w:tc>
          <w:tcPr>
            <w:tcW w:w="1731" w:type="dxa"/>
            <w:tcBorders>
              <w:top w:val="single" w:sz="4" w:space="0" w:color="auto"/>
              <w:bottom w:val="single" w:sz="4" w:space="0" w:color="auto"/>
            </w:tcBorders>
          </w:tcPr>
          <w:p w14:paraId="1120751D" w14:textId="77777777" w:rsidR="00570813" w:rsidRDefault="00570813" w:rsidP="00E417CC">
            <w:pPr>
              <w:jc w:val="center"/>
              <w:rPr>
                <w:rFonts w:ascii="Georgia" w:hAnsi="Georgia"/>
                <w:sz w:val="22"/>
                <w:szCs w:val="22"/>
              </w:rPr>
            </w:pPr>
          </w:p>
        </w:tc>
        <w:tc>
          <w:tcPr>
            <w:tcW w:w="989" w:type="dxa"/>
            <w:tcBorders>
              <w:top w:val="single" w:sz="4" w:space="0" w:color="auto"/>
              <w:bottom w:val="single" w:sz="4" w:space="0" w:color="auto"/>
            </w:tcBorders>
          </w:tcPr>
          <w:p w14:paraId="25398BBD" w14:textId="77777777" w:rsidR="00570813" w:rsidRDefault="00570813" w:rsidP="00E417CC">
            <w:pPr>
              <w:jc w:val="center"/>
              <w:rPr>
                <w:rFonts w:ascii="Georgia" w:hAnsi="Georgia"/>
                <w:sz w:val="22"/>
                <w:szCs w:val="22"/>
              </w:rPr>
            </w:pPr>
          </w:p>
        </w:tc>
        <w:tc>
          <w:tcPr>
            <w:tcW w:w="699" w:type="dxa"/>
            <w:tcBorders>
              <w:top w:val="single" w:sz="4" w:space="0" w:color="auto"/>
              <w:bottom w:val="single" w:sz="4" w:space="0" w:color="auto"/>
            </w:tcBorders>
          </w:tcPr>
          <w:p w14:paraId="2BB29FF6" w14:textId="77777777" w:rsidR="00570813" w:rsidRDefault="00570813" w:rsidP="00E417CC">
            <w:pPr>
              <w:jc w:val="center"/>
              <w:rPr>
                <w:rFonts w:ascii="Georgia" w:hAnsi="Georgia"/>
                <w:sz w:val="22"/>
                <w:szCs w:val="22"/>
              </w:rPr>
            </w:pPr>
          </w:p>
        </w:tc>
        <w:tc>
          <w:tcPr>
            <w:tcW w:w="1546" w:type="dxa"/>
            <w:tcBorders>
              <w:top w:val="single" w:sz="4" w:space="0" w:color="auto"/>
              <w:bottom w:val="single" w:sz="4" w:space="0" w:color="auto"/>
            </w:tcBorders>
          </w:tcPr>
          <w:p w14:paraId="7EAF7316" w14:textId="18465444" w:rsidR="00570813" w:rsidRDefault="00570813" w:rsidP="00E417CC">
            <w:pPr>
              <w:jc w:val="center"/>
              <w:rPr>
                <w:rFonts w:ascii="Georgia" w:hAnsi="Georgia"/>
                <w:sz w:val="22"/>
                <w:szCs w:val="22"/>
              </w:rPr>
            </w:pPr>
            <w:r>
              <w:rPr>
                <w:rFonts w:ascii="Georgia" w:hAnsi="Georgia"/>
                <w:sz w:val="22"/>
                <w:szCs w:val="22"/>
              </w:rPr>
              <w:t>0.000</w:t>
            </w:r>
          </w:p>
        </w:tc>
      </w:tr>
      <w:tr w:rsidR="00570813" w14:paraId="018BD11F" w14:textId="77777777" w:rsidTr="00E417CC">
        <w:tc>
          <w:tcPr>
            <w:tcW w:w="3969" w:type="dxa"/>
            <w:tcBorders>
              <w:top w:val="single" w:sz="4" w:space="0" w:color="auto"/>
              <w:bottom w:val="single" w:sz="4" w:space="0" w:color="auto"/>
            </w:tcBorders>
          </w:tcPr>
          <w:p w14:paraId="253E55F3" w14:textId="624328BA" w:rsidR="00570813" w:rsidRDefault="00570813" w:rsidP="00E417CC">
            <w:pPr>
              <w:rPr>
                <w:rFonts w:ascii="Georgia" w:hAnsi="Georgia"/>
                <w:sz w:val="22"/>
                <w:szCs w:val="22"/>
              </w:rPr>
            </w:pPr>
            <w:r>
              <w:rPr>
                <w:rFonts w:ascii="Georgia" w:hAnsi="Georgia"/>
                <w:sz w:val="22"/>
                <w:szCs w:val="22"/>
              </w:rPr>
              <w:t>Pursed lip breathing and home based walking exercises</w:t>
            </w:r>
          </w:p>
        </w:tc>
        <w:tc>
          <w:tcPr>
            <w:tcW w:w="426" w:type="dxa"/>
            <w:tcBorders>
              <w:top w:val="single" w:sz="4" w:space="0" w:color="auto"/>
              <w:bottom w:val="single" w:sz="4" w:space="0" w:color="auto"/>
            </w:tcBorders>
          </w:tcPr>
          <w:p w14:paraId="6374233E" w14:textId="56711327" w:rsidR="00570813" w:rsidRDefault="00570813" w:rsidP="00E417CC">
            <w:pPr>
              <w:jc w:val="center"/>
              <w:rPr>
                <w:rFonts w:ascii="Georgia" w:hAnsi="Georgia"/>
                <w:sz w:val="22"/>
                <w:szCs w:val="22"/>
              </w:rPr>
            </w:pPr>
            <w:r>
              <w:rPr>
                <w:rFonts w:ascii="Georgia" w:hAnsi="Georgia"/>
                <w:sz w:val="22"/>
                <w:szCs w:val="22"/>
              </w:rPr>
              <w:t>98.08</w:t>
            </w:r>
          </w:p>
        </w:tc>
        <w:tc>
          <w:tcPr>
            <w:tcW w:w="1731" w:type="dxa"/>
            <w:tcBorders>
              <w:top w:val="single" w:sz="4" w:space="0" w:color="auto"/>
              <w:bottom w:val="single" w:sz="4" w:space="0" w:color="auto"/>
            </w:tcBorders>
          </w:tcPr>
          <w:p w14:paraId="7978E4CD" w14:textId="06F8BF88" w:rsidR="00570813" w:rsidRDefault="00570813" w:rsidP="00E417CC">
            <w:pPr>
              <w:jc w:val="center"/>
              <w:rPr>
                <w:rFonts w:ascii="Georgia" w:hAnsi="Georgia"/>
                <w:sz w:val="22"/>
                <w:szCs w:val="22"/>
              </w:rPr>
            </w:pPr>
            <w:r>
              <w:rPr>
                <w:rFonts w:ascii="Georgia" w:hAnsi="Georgia"/>
                <w:sz w:val="22"/>
                <w:szCs w:val="22"/>
              </w:rPr>
              <w:t>0.234</w:t>
            </w:r>
          </w:p>
        </w:tc>
        <w:tc>
          <w:tcPr>
            <w:tcW w:w="989" w:type="dxa"/>
            <w:tcBorders>
              <w:top w:val="single" w:sz="4" w:space="0" w:color="auto"/>
              <w:bottom w:val="single" w:sz="4" w:space="0" w:color="auto"/>
            </w:tcBorders>
          </w:tcPr>
          <w:p w14:paraId="2DEE802A" w14:textId="129924FD" w:rsidR="00570813" w:rsidRDefault="00570813" w:rsidP="00E417CC">
            <w:pPr>
              <w:jc w:val="center"/>
              <w:rPr>
                <w:rFonts w:ascii="Georgia" w:hAnsi="Georgia"/>
                <w:sz w:val="22"/>
                <w:szCs w:val="22"/>
              </w:rPr>
            </w:pPr>
            <w:r>
              <w:rPr>
                <w:rFonts w:ascii="Georgia" w:hAnsi="Georgia"/>
                <w:sz w:val="22"/>
                <w:szCs w:val="22"/>
              </w:rPr>
              <w:t>0.088</w:t>
            </w:r>
          </w:p>
        </w:tc>
        <w:tc>
          <w:tcPr>
            <w:tcW w:w="699" w:type="dxa"/>
            <w:tcBorders>
              <w:top w:val="single" w:sz="4" w:space="0" w:color="auto"/>
              <w:bottom w:val="single" w:sz="4" w:space="0" w:color="auto"/>
            </w:tcBorders>
          </w:tcPr>
          <w:p w14:paraId="31B7901E" w14:textId="0530B98E" w:rsidR="00570813" w:rsidRDefault="00570813" w:rsidP="00E417CC">
            <w:pPr>
              <w:jc w:val="center"/>
              <w:rPr>
                <w:rFonts w:ascii="Georgia" w:hAnsi="Georgia"/>
                <w:sz w:val="22"/>
                <w:szCs w:val="22"/>
              </w:rPr>
            </w:pPr>
            <w:r>
              <w:rPr>
                <w:rFonts w:ascii="Georgia" w:hAnsi="Georgia"/>
                <w:sz w:val="22"/>
                <w:szCs w:val="22"/>
              </w:rPr>
              <w:t>30</w:t>
            </w:r>
          </w:p>
        </w:tc>
        <w:tc>
          <w:tcPr>
            <w:tcW w:w="1546" w:type="dxa"/>
            <w:tcBorders>
              <w:top w:val="single" w:sz="4" w:space="0" w:color="auto"/>
              <w:bottom w:val="single" w:sz="4" w:space="0" w:color="auto"/>
            </w:tcBorders>
          </w:tcPr>
          <w:p w14:paraId="6A20A5F6" w14:textId="77777777" w:rsidR="00570813" w:rsidRDefault="00570813" w:rsidP="00E417CC">
            <w:pPr>
              <w:jc w:val="center"/>
              <w:rPr>
                <w:rFonts w:ascii="Georgia" w:hAnsi="Georgia"/>
                <w:sz w:val="22"/>
                <w:szCs w:val="22"/>
              </w:rPr>
            </w:pPr>
          </w:p>
        </w:tc>
      </w:tr>
      <w:tr w:rsidR="00570813" w14:paraId="459E8AF6" w14:textId="77777777" w:rsidTr="00E417CC">
        <w:tc>
          <w:tcPr>
            <w:tcW w:w="3969" w:type="dxa"/>
            <w:tcBorders>
              <w:top w:val="single" w:sz="4" w:space="0" w:color="auto"/>
              <w:bottom w:val="single" w:sz="4" w:space="0" w:color="auto"/>
            </w:tcBorders>
          </w:tcPr>
          <w:p w14:paraId="6BE24450" w14:textId="4EFAEE6A" w:rsidR="00570813" w:rsidRDefault="00570813" w:rsidP="00E417CC">
            <w:pPr>
              <w:rPr>
                <w:rFonts w:ascii="Georgia" w:hAnsi="Georgia"/>
                <w:sz w:val="22"/>
                <w:szCs w:val="22"/>
              </w:rPr>
            </w:pPr>
            <w:r>
              <w:rPr>
                <w:rFonts w:ascii="Georgia" w:hAnsi="Georgia"/>
                <w:sz w:val="22"/>
                <w:szCs w:val="22"/>
              </w:rPr>
              <w:t>Pranayama exercises</w:t>
            </w:r>
          </w:p>
        </w:tc>
        <w:tc>
          <w:tcPr>
            <w:tcW w:w="426" w:type="dxa"/>
            <w:tcBorders>
              <w:top w:val="single" w:sz="4" w:space="0" w:color="auto"/>
              <w:bottom w:val="single" w:sz="4" w:space="0" w:color="auto"/>
            </w:tcBorders>
          </w:tcPr>
          <w:p w14:paraId="626397CA" w14:textId="6F7C6227" w:rsidR="00570813" w:rsidRDefault="00E417CC" w:rsidP="00E417CC">
            <w:pPr>
              <w:jc w:val="center"/>
              <w:rPr>
                <w:rFonts w:ascii="Georgia" w:hAnsi="Georgia"/>
                <w:sz w:val="22"/>
                <w:szCs w:val="22"/>
              </w:rPr>
            </w:pPr>
            <w:r>
              <w:rPr>
                <w:rFonts w:ascii="Georgia" w:hAnsi="Georgia"/>
                <w:sz w:val="22"/>
                <w:szCs w:val="22"/>
              </w:rPr>
              <w:t>97.54</w:t>
            </w:r>
          </w:p>
        </w:tc>
        <w:tc>
          <w:tcPr>
            <w:tcW w:w="1731" w:type="dxa"/>
            <w:tcBorders>
              <w:top w:val="single" w:sz="4" w:space="0" w:color="auto"/>
              <w:bottom w:val="single" w:sz="4" w:space="0" w:color="auto"/>
            </w:tcBorders>
          </w:tcPr>
          <w:p w14:paraId="21C306F6" w14:textId="6DBD090B" w:rsidR="00570813" w:rsidRDefault="00E417CC" w:rsidP="00E417CC">
            <w:pPr>
              <w:jc w:val="center"/>
              <w:rPr>
                <w:rFonts w:ascii="Georgia" w:hAnsi="Georgia"/>
                <w:sz w:val="22"/>
                <w:szCs w:val="22"/>
              </w:rPr>
            </w:pPr>
            <w:r>
              <w:rPr>
                <w:rFonts w:ascii="Georgia" w:hAnsi="Georgia"/>
                <w:sz w:val="22"/>
                <w:szCs w:val="22"/>
              </w:rPr>
              <w:t>0.811</w:t>
            </w:r>
          </w:p>
        </w:tc>
        <w:tc>
          <w:tcPr>
            <w:tcW w:w="989" w:type="dxa"/>
            <w:tcBorders>
              <w:top w:val="single" w:sz="4" w:space="0" w:color="auto"/>
              <w:bottom w:val="single" w:sz="4" w:space="0" w:color="auto"/>
            </w:tcBorders>
          </w:tcPr>
          <w:p w14:paraId="51EED865" w14:textId="519F77A0" w:rsidR="00570813" w:rsidRDefault="00E417CC" w:rsidP="00E417CC">
            <w:pPr>
              <w:jc w:val="center"/>
              <w:rPr>
                <w:rFonts w:ascii="Georgia" w:hAnsi="Georgia"/>
                <w:sz w:val="22"/>
                <w:szCs w:val="22"/>
              </w:rPr>
            </w:pPr>
            <w:r>
              <w:rPr>
                <w:rFonts w:ascii="Georgia" w:hAnsi="Georgia"/>
                <w:sz w:val="22"/>
                <w:szCs w:val="22"/>
              </w:rPr>
              <w:t>0.148</w:t>
            </w:r>
          </w:p>
        </w:tc>
        <w:tc>
          <w:tcPr>
            <w:tcW w:w="699" w:type="dxa"/>
            <w:tcBorders>
              <w:top w:val="single" w:sz="4" w:space="0" w:color="auto"/>
              <w:bottom w:val="single" w:sz="4" w:space="0" w:color="auto"/>
            </w:tcBorders>
          </w:tcPr>
          <w:p w14:paraId="52F06A0A" w14:textId="14E722D5" w:rsidR="00570813" w:rsidRDefault="00570813" w:rsidP="00E417CC">
            <w:pPr>
              <w:jc w:val="center"/>
              <w:rPr>
                <w:rFonts w:ascii="Georgia" w:hAnsi="Georgia"/>
                <w:sz w:val="22"/>
                <w:szCs w:val="22"/>
              </w:rPr>
            </w:pPr>
            <w:r>
              <w:rPr>
                <w:rFonts w:ascii="Georgia" w:hAnsi="Georgia"/>
                <w:sz w:val="22"/>
                <w:szCs w:val="22"/>
              </w:rPr>
              <w:t>30</w:t>
            </w:r>
          </w:p>
        </w:tc>
        <w:tc>
          <w:tcPr>
            <w:tcW w:w="1546" w:type="dxa"/>
            <w:tcBorders>
              <w:top w:val="single" w:sz="4" w:space="0" w:color="auto"/>
              <w:bottom w:val="single" w:sz="4" w:space="0" w:color="auto"/>
            </w:tcBorders>
          </w:tcPr>
          <w:p w14:paraId="6C20E92E" w14:textId="77777777" w:rsidR="00570813" w:rsidRDefault="00570813" w:rsidP="00E417CC">
            <w:pPr>
              <w:jc w:val="center"/>
              <w:rPr>
                <w:rFonts w:ascii="Georgia" w:hAnsi="Georgia"/>
                <w:sz w:val="22"/>
                <w:szCs w:val="22"/>
              </w:rPr>
            </w:pPr>
          </w:p>
        </w:tc>
      </w:tr>
    </w:tbl>
    <w:p w14:paraId="3D941604" w14:textId="184916C1" w:rsidR="00570813" w:rsidRDefault="00570813" w:rsidP="00A255D8">
      <w:pPr>
        <w:jc w:val="both"/>
        <w:rPr>
          <w:rFonts w:ascii="Georgia" w:hAnsi="Georgia"/>
          <w:sz w:val="22"/>
          <w:szCs w:val="22"/>
        </w:rPr>
      </w:pPr>
    </w:p>
    <w:p w14:paraId="46FA9BF1" w14:textId="737FEDB2" w:rsidR="00E417CC" w:rsidRDefault="00E417CC" w:rsidP="00A255D8">
      <w:pPr>
        <w:jc w:val="both"/>
        <w:rPr>
          <w:rFonts w:ascii="Georgia" w:hAnsi="Georgia"/>
          <w:sz w:val="22"/>
          <w:szCs w:val="22"/>
        </w:rPr>
      </w:pPr>
      <w:r w:rsidRPr="00E417CC">
        <w:rPr>
          <w:rFonts w:ascii="Georgia" w:hAnsi="Georgia"/>
          <w:sz w:val="22"/>
          <w:szCs w:val="22"/>
        </w:rPr>
        <w:t>Then, to find out which group is better seen from the different means before and after the pa00da treatment of each group. The group that had a higher mean difference before and after treatment than the other groups was better at increasing lung capacity. In this study, the group that had a higher mean differential was Group 1 or the home-based walking exercise and pursed lip breathing group with a result of 7.225</w:t>
      </w:r>
      <w:r>
        <w:rPr>
          <w:rFonts w:ascii="Georgia" w:hAnsi="Georgia"/>
          <w:sz w:val="22"/>
          <w:szCs w:val="22"/>
        </w:rPr>
        <w:t>.</w:t>
      </w:r>
    </w:p>
    <w:p w14:paraId="0DCEAB02" w14:textId="4C83312F" w:rsidR="00E417CC" w:rsidRDefault="00E417CC" w:rsidP="00A255D8">
      <w:pPr>
        <w:jc w:val="both"/>
        <w:rPr>
          <w:rFonts w:ascii="Georgia" w:hAnsi="Georgia"/>
          <w:sz w:val="22"/>
          <w:szCs w:val="22"/>
        </w:rPr>
      </w:pPr>
    </w:p>
    <w:p w14:paraId="6002C086" w14:textId="4362BCCF" w:rsidR="00E417CC" w:rsidRDefault="00E417CC" w:rsidP="00A255D8">
      <w:pPr>
        <w:jc w:val="both"/>
        <w:rPr>
          <w:rFonts w:ascii="Georgia" w:hAnsi="Georgia"/>
          <w:b/>
          <w:bCs/>
          <w:sz w:val="22"/>
          <w:szCs w:val="22"/>
        </w:rPr>
      </w:pPr>
      <w:r w:rsidRPr="00E417CC">
        <w:rPr>
          <w:rFonts w:ascii="Georgia" w:hAnsi="Georgia"/>
          <w:b/>
          <w:bCs/>
          <w:sz w:val="22"/>
          <w:szCs w:val="22"/>
        </w:rPr>
        <w:t>Table 3. Mean Differences Between Group</w:t>
      </w:r>
    </w:p>
    <w:tbl>
      <w:tblPr>
        <w:tblStyle w:val="TableGrid"/>
        <w:tblW w:w="6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6"/>
        <w:gridCol w:w="3260"/>
      </w:tblGrid>
      <w:tr w:rsidR="00E417CC" w:rsidRPr="00E417CC" w14:paraId="051C2DCC" w14:textId="77777777" w:rsidTr="00E417CC">
        <w:tc>
          <w:tcPr>
            <w:tcW w:w="3186" w:type="dxa"/>
            <w:tcBorders>
              <w:top w:val="single" w:sz="4" w:space="0" w:color="auto"/>
              <w:bottom w:val="single" w:sz="4" w:space="0" w:color="auto"/>
            </w:tcBorders>
            <w:vAlign w:val="center"/>
          </w:tcPr>
          <w:p w14:paraId="5A7509CA" w14:textId="77777777" w:rsidR="00E417CC" w:rsidRPr="00E417CC" w:rsidRDefault="00E417CC" w:rsidP="00E27041">
            <w:pPr>
              <w:pStyle w:val="ListParagraph"/>
              <w:spacing w:before="60" w:line="276" w:lineRule="auto"/>
              <w:ind w:left="0"/>
              <w:jc w:val="center"/>
              <w:rPr>
                <w:rFonts w:ascii="Georgia" w:hAnsi="Georgia"/>
                <w:sz w:val="22"/>
                <w:szCs w:val="22"/>
              </w:rPr>
            </w:pPr>
          </w:p>
        </w:tc>
        <w:tc>
          <w:tcPr>
            <w:tcW w:w="3260" w:type="dxa"/>
            <w:tcBorders>
              <w:top w:val="single" w:sz="4" w:space="0" w:color="auto"/>
              <w:bottom w:val="single" w:sz="4" w:space="0" w:color="auto"/>
            </w:tcBorders>
            <w:vAlign w:val="center"/>
          </w:tcPr>
          <w:p w14:paraId="570565B8" w14:textId="77777777" w:rsidR="00E417CC" w:rsidRPr="00E417CC" w:rsidRDefault="00E417CC" w:rsidP="00E27041">
            <w:pPr>
              <w:pStyle w:val="ListParagraph"/>
              <w:spacing w:before="60" w:line="276" w:lineRule="auto"/>
              <w:ind w:left="0"/>
              <w:jc w:val="center"/>
              <w:rPr>
                <w:rFonts w:ascii="Georgia" w:hAnsi="Georgia"/>
                <w:i/>
                <w:sz w:val="22"/>
                <w:szCs w:val="22"/>
              </w:rPr>
            </w:pPr>
            <w:r w:rsidRPr="00E417CC">
              <w:rPr>
                <w:rFonts w:ascii="Georgia" w:hAnsi="Georgia"/>
                <w:i/>
                <w:sz w:val="22"/>
                <w:szCs w:val="22"/>
              </w:rPr>
              <w:t>Different mean</w:t>
            </w:r>
          </w:p>
        </w:tc>
      </w:tr>
      <w:tr w:rsidR="00E417CC" w:rsidRPr="00E417CC" w14:paraId="573EE39D" w14:textId="77777777" w:rsidTr="00E417CC">
        <w:tc>
          <w:tcPr>
            <w:tcW w:w="3186" w:type="dxa"/>
            <w:tcBorders>
              <w:top w:val="single" w:sz="4" w:space="0" w:color="auto"/>
            </w:tcBorders>
            <w:vAlign w:val="center"/>
          </w:tcPr>
          <w:p w14:paraId="25159871" w14:textId="6E7C8882" w:rsidR="00E417CC" w:rsidRPr="00E417CC" w:rsidRDefault="00E417CC" w:rsidP="00E27041">
            <w:pPr>
              <w:pStyle w:val="ListParagraph"/>
              <w:spacing w:before="60" w:line="276" w:lineRule="auto"/>
              <w:ind w:left="0"/>
              <w:rPr>
                <w:rFonts w:ascii="Georgia" w:hAnsi="Georgia"/>
                <w:sz w:val="22"/>
                <w:szCs w:val="22"/>
                <w:lang w:val="en-US"/>
              </w:rPr>
            </w:pPr>
            <w:r>
              <w:rPr>
                <w:rFonts w:ascii="Georgia" w:hAnsi="Georgia"/>
                <w:sz w:val="22"/>
                <w:szCs w:val="22"/>
                <w:lang w:val="en-US"/>
              </w:rPr>
              <w:t xml:space="preserve">Groups </w:t>
            </w:r>
            <w:r w:rsidRPr="00E417CC">
              <w:rPr>
                <w:rFonts w:ascii="Georgia" w:hAnsi="Georgia"/>
                <w:sz w:val="22"/>
                <w:szCs w:val="22"/>
                <w:lang w:val="en-US"/>
              </w:rPr>
              <w:t>I</w:t>
            </w:r>
          </w:p>
        </w:tc>
        <w:tc>
          <w:tcPr>
            <w:tcW w:w="3260" w:type="dxa"/>
            <w:tcBorders>
              <w:top w:val="single" w:sz="4" w:space="0" w:color="auto"/>
            </w:tcBorders>
          </w:tcPr>
          <w:p w14:paraId="4885FCC5" w14:textId="77777777" w:rsidR="00E417CC" w:rsidRPr="00E417CC" w:rsidRDefault="00E417CC" w:rsidP="00E27041">
            <w:pPr>
              <w:pStyle w:val="ListParagraph"/>
              <w:spacing w:before="60" w:line="276" w:lineRule="auto"/>
              <w:ind w:left="0"/>
              <w:jc w:val="center"/>
              <w:rPr>
                <w:rFonts w:ascii="Georgia" w:hAnsi="Georgia"/>
                <w:sz w:val="22"/>
                <w:szCs w:val="22"/>
              </w:rPr>
            </w:pPr>
            <w:r w:rsidRPr="00E417CC">
              <w:rPr>
                <w:rFonts w:ascii="Georgia" w:hAnsi="Georgia"/>
                <w:sz w:val="22"/>
                <w:szCs w:val="22"/>
              </w:rPr>
              <w:t>7,225</w:t>
            </w:r>
          </w:p>
        </w:tc>
      </w:tr>
      <w:tr w:rsidR="00E417CC" w:rsidRPr="00E417CC" w14:paraId="42087F8B" w14:textId="77777777" w:rsidTr="00E417CC">
        <w:tc>
          <w:tcPr>
            <w:tcW w:w="3186" w:type="dxa"/>
            <w:tcBorders>
              <w:bottom w:val="single" w:sz="4" w:space="0" w:color="auto"/>
            </w:tcBorders>
            <w:vAlign w:val="center"/>
          </w:tcPr>
          <w:p w14:paraId="22AED3E8" w14:textId="7EEC951B" w:rsidR="00E417CC" w:rsidRPr="00E417CC" w:rsidRDefault="00E417CC" w:rsidP="00E27041">
            <w:pPr>
              <w:pStyle w:val="ListParagraph"/>
              <w:spacing w:before="60" w:line="276" w:lineRule="auto"/>
              <w:ind w:left="0"/>
              <w:rPr>
                <w:rFonts w:ascii="Georgia" w:hAnsi="Georgia"/>
                <w:sz w:val="22"/>
                <w:szCs w:val="22"/>
                <w:lang w:val="en-US"/>
              </w:rPr>
            </w:pPr>
            <w:r>
              <w:rPr>
                <w:rFonts w:ascii="Georgia" w:hAnsi="Georgia"/>
                <w:sz w:val="22"/>
                <w:szCs w:val="22"/>
                <w:lang w:val="en-US"/>
              </w:rPr>
              <w:t xml:space="preserve">Groups </w:t>
            </w:r>
            <w:r w:rsidRPr="00E417CC">
              <w:rPr>
                <w:rFonts w:ascii="Georgia" w:hAnsi="Georgia"/>
                <w:sz w:val="22"/>
                <w:szCs w:val="22"/>
                <w:lang w:val="en-US"/>
              </w:rPr>
              <w:t>II</w:t>
            </w:r>
          </w:p>
        </w:tc>
        <w:tc>
          <w:tcPr>
            <w:tcW w:w="3260" w:type="dxa"/>
            <w:tcBorders>
              <w:bottom w:val="single" w:sz="4" w:space="0" w:color="auto"/>
            </w:tcBorders>
          </w:tcPr>
          <w:p w14:paraId="280424E7" w14:textId="77777777" w:rsidR="00E417CC" w:rsidRPr="00E417CC" w:rsidRDefault="00E417CC" w:rsidP="00E27041">
            <w:pPr>
              <w:pStyle w:val="ListParagraph"/>
              <w:spacing w:before="60" w:line="276" w:lineRule="auto"/>
              <w:ind w:left="0"/>
              <w:jc w:val="center"/>
              <w:rPr>
                <w:rFonts w:ascii="Georgia" w:hAnsi="Georgia"/>
                <w:sz w:val="22"/>
                <w:szCs w:val="22"/>
              </w:rPr>
            </w:pPr>
            <w:r w:rsidRPr="00E417CC">
              <w:rPr>
                <w:rFonts w:ascii="Georgia" w:hAnsi="Georgia"/>
                <w:sz w:val="22"/>
                <w:szCs w:val="22"/>
              </w:rPr>
              <w:t>2,942</w:t>
            </w:r>
          </w:p>
        </w:tc>
      </w:tr>
    </w:tbl>
    <w:p w14:paraId="50432DA9" w14:textId="50595B53" w:rsidR="00E417CC" w:rsidRDefault="00E417CC" w:rsidP="00A255D8">
      <w:pPr>
        <w:jc w:val="both"/>
        <w:rPr>
          <w:rFonts w:ascii="Georgia" w:hAnsi="Georgia"/>
          <w:b/>
          <w:bCs/>
          <w:sz w:val="22"/>
          <w:szCs w:val="22"/>
        </w:rPr>
      </w:pPr>
    </w:p>
    <w:p w14:paraId="0F115B9E" w14:textId="27EE882B" w:rsidR="00E417CC" w:rsidRDefault="00E417CC" w:rsidP="00A255D8">
      <w:pPr>
        <w:jc w:val="both"/>
        <w:rPr>
          <w:rFonts w:ascii="Georgia" w:hAnsi="Georgia"/>
          <w:b/>
          <w:bCs/>
          <w:sz w:val="22"/>
          <w:szCs w:val="22"/>
        </w:rPr>
      </w:pPr>
      <w:r>
        <w:rPr>
          <w:rFonts w:ascii="Georgia" w:hAnsi="Georgia"/>
          <w:b/>
          <w:bCs/>
          <w:sz w:val="22"/>
          <w:szCs w:val="22"/>
        </w:rPr>
        <w:t>DISCUSSION</w:t>
      </w:r>
    </w:p>
    <w:p w14:paraId="04EAA035" w14:textId="733EA2FD" w:rsidR="00E417CC" w:rsidRDefault="00E417CC" w:rsidP="00945680">
      <w:pPr>
        <w:pStyle w:val="ListParagraph"/>
        <w:numPr>
          <w:ilvl w:val="0"/>
          <w:numId w:val="3"/>
        </w:numPr>
        <w:ind w:left="426" w:hanging="426"/>
        <w:jc w:val="both"/>
        <w:rPr>
          <w:rFonts w:ascii="Georgia" w:hAnsi="Georgia"/>
          <w:b/>
          <w:bCs/>
          <w:sz w:val="22"/>
          <w:szCs w:val="22"/>
        </w:rPr>
      </w:pPr>
      <w:r w:rsidRPr="00E417CC">
        <w:rPr>
          <w:rFonts w:ascii="Georgia" w:hAnsi="Georgia"/>
          <w:b/>
          <w:bCs/>
          <w:sz w:val="22"/>
          <w:szCs w:val="22"/>
        </w:rPr>
        <w:t xml:space="preserve">Effect of Pursed Lip Breathing and </w:t>
      </w:r>
      <w:r w:rsidR="00945680">
        <w:rPr>
          <w:rFonts w:ascii="Georgia" w:hAnsi="Georgia"/>
          <w:b/>
          <w:bCs/>
          <w:sz w:val="22"/>
          <w:szCs w:val="22"/>
        </w:rPr>
        <w:t>Home-Based</w:t>
      </w:r>
      <w:r w:rsidRPr="00E417CC">
        <w:rPr>
          <w:rFonts w:ascii="Georgia" w:hAnsi="Georgia"/>
          <w:b/>
          <w:bCs/>
          <w:sz w:val="22"/>
          <w:szCs w:val="22"/>
        </w:rPr>
        <w:t xml:space="preserve"> Walking Exercise on Lung Capacity</w:t>
      </w:r>
    </w:p>
    <w:p w14:paraId="016A40F5" w14:textId="77777777" w:rsidR="00945680" w:rsidRDefault="00E417CC" w:rsidP="00945680">
      <w:pPr>
        <w:ind w:firstLine="426"/>
        <w:jc w:val="both"/>
        <w:rPr>
          <w:rFonts w:ascii="Georgia" w:hAnsi="Georgia"/>
          <w:sz w:val="22"/>
          <w:szCs w:val="22"/>
        </w:rPr>
      </w:pPr>
      <w:r w:rsidRPr="00945680">
        <w:rPr>
          <w:rFonts w:ascii="Georgia" w:hAnsi="Georgia"/>
          <w:sz w:val="22"/>
          <w:szCs w:val="22"/>
        </w:rPr>
        <w:t xml:space="preserve">From the research that the researchers have done, the results show that there is an effect of pursed lip breathing and </w:t>
      </w:r>
      <w:r w:rsidR="00945680" w:rsidRPr="00945680">
        <w:rPr>
          <w:rFonts w:ascii="Georgia" w:hAnsi="Georgia"/>
          <w:sz w:val="22"/>
          <w:szCs w:val="22"/>
        </w:rPr>
        <w:t>home-based</w:t>
      </w:r>
      <w:r w:rsidRPr="00945680">
        <w:rPr>
          <w:rFonts w:ascii="Georgia" w:hAnsi="Georgia"/>
          <w:sz w:val="22"/>
          <w:szCs w:val="22"/>
        </w:rPr>
        <w:t xml:space="preserve"> walking exercise on lung capacity values. The results of the Mann Whitney pursed lip breathing test and </w:t>
      </w:r>
      <w:r w:rsidR="00945680" w:rsidRPr="00945680">
        <w:rPr>
          <w:rFonts w:ascii="Georgia" w:hAnsi="Georgia"/>
          <w:sz w:val="22"/>
          <w:szCs w:val="22"/>
        </w:rPr>
        <w:t>home-based</w:t>
      </w:r>
      <w:r w:rsidRPr="00945680">
        <w:rPr>
          <w:rFonts w:ascii="Georgia" w:hAnsi="Georgia"/>
          <w:sz w:val="22"/>
          <w:szCs w:val="22"/>
        </w:rPr>
        <w:t xml:space="preserve"> walking exercise on the level of </w:t>
      </w:r>
      <w:r w:rsidR="00945680" w:rsidRPr="00945680">
        <w:rPr>
          <w:rFonts w:ascii="Georgia" w:hAnsi="Georgia"/>
          <w:sz w:val="22"/>
          <w:szCs w:val="22"/>
        </w:rPr>
        <w:t xml:space="preserve">the </w:t>
      </w:r>
      <w:r w:rsidRPr="00945680">
        <w:rPr>
          <w:rFonts w:ascii="Georgia" w:hAnsi="Georgia"/>
          <w:sz w:val="22"/>
          <w:szCs w:val="22"/>
        </w:rPr>
        <w:t xml:space="preserve">lung capacity of 8 respondents showed a sig (2-tailed) value of 0.000, so from the </w:t>
      </w:r>
      <w:r w:rsidR="00945680" w:rsidRPr="00945680">
        <w:rPr>
          <w:rFonts w:ascii="Georgia" w:hAnsi="Georgia"/>
          <w:sz w:val="22"/>
          <w:szCs w:val="22"/>
        </w:rPr>
        <w:t>Mann-Whitney</w:t>
      </w:r>
      <w:r w:rsidRPr="00945680">
        <w:rPr>
          <w:rFonts w:ascii="Georgia" w:hAnsi="Georgia"/>
          <w:sz w:val="22"/>
          <w:szCs w:val="22"/>
        </w:rPr>
        <w:t xml:space="preserve"> test results it can be interpreted that there is an influence between pursed lip breathing and </w:t>
      </w:r>
      <w:r w:rsidR="00945680" w:rsidRPr="00945680">
        <w:rPr>
          <w:rFonts w:ascii="Georgia" w:hAnsi="Georgia"/>
          <w:sz w:val="22"/>
          <w:szCs w:val="22"/>
        </w:rPr>
        <w:t>home-based</w:t>
      </w:r>
      <w:r w:rsidRPr="00945680">
        <w:rPr>
          <w:rFonts w:ascii="Georgia" w:hAnsi="Georgia"/>
          <w:sz w:val="22"/>
          <w:szCs w:val="22"/>
        </w:rPr>
        <w:t xml:space="preserve"> actions walking exercise on increasing lung capacity values </w:t>
      </w:r>
      <w:r w:rsidRPr="00945680">
        <w:rPr>
          <w:rFonts w:ascii="Times New Roman" w:hAnsi="Times New Roman" w:cs="Times New Roman"/>
          <w:sz w:val="22"/>
          <w:szCs w:val="22"/>
        </w:rPr>
        <w:t>​​</w:t>
      </w:r>
      <w:r w:rsidRPr="00945680">
        <w:rPr>
          <w:rFonts w:ascii="Georgia" w:hAnsi="Georgia"/>
          <w:sz w:val="22"/>
          <w:szCs w:val="22"/>
        </w:rPr>
        <w:t>in mild COPD patients</w:t>
      </w:r>
      <w:r w:rsidR="00945680" w:rsidRPr="00945680">
        <w:rPr>
          <w:rFonts w:ascii="Georgia" w:hAnsi="Georgia"/>
          <w:sz w:val="22"/>
          <w:szCs w:val="22"/>
        </w:rPr>
        <w:t>.</w:t>
      </w:r>
    </w:p>
    <w:p w14:paraId="0FF57CF2" w14:textId="40DBAF99" w:rsidR="00945680" w:rsidRPr="00945680" w:rsidRDefault="00945680" w:rsidP="00945680">
      <w:pPr>
        <w:ind w:firstLine="426"/>
        <w:jc w:val="both"/>
        <w:rPr>
          <w:rFonts w:ascii="Georgia" w:hAnsi="Georgia"/>
          <w:sz w:val="22"/>
          <w:szCs w:val="22"/>
        </w:rPr>
      </w:pPr>
      <w:r w:rsidRPr="00945680">
        <w:rPr>
          <w:rFonts w:ascii="Georgia" w:hAnsi="Georgia"/>
          <w:sz w:val="22"/>
          <w:szCs w:val="22"/>
        </w:rPr>
        <w:t xml:space="preserve">The results of this study are supported by research conducted by </w:t>
      </w:r>
      <w:proofErr w:type="spellStart"/>
      <w:r w:rsidRPr="00945680">
        <w:rPr>
          <w:rFonts w:ascii="Georgia" w:hAnsi="Georgia"/>
          <w:sz w:val="22"/>
          <w:szCs w:val="22"/>
        </w:rPr>
        <w:t>Budiono</w:t>
      </w:r>
      <w:proofErr w:type="spellEnd"/>
      <w:r w:rsidRPr="00945680">
        <w:rPr>
          <w:rFonts w:ascii="Georgia" w:hAnsi="Georgia"/>
          <w:sz w:val="22"/>
          <w:szCs w:val="22"/>
        </w:rPr>
        <w:t xml:space="preserve"> &amp; </w:t>
      </w:r>
      <w:proofErr w:type="spellStart"/>
      <w:r w:rsidRPr="00945680">
        <w:rPr>
          <w:rFonts w:ascii="Georgia" w:hAnsi="Georgia"/>
          <w:sz w:val="22"/>
          <w:szCs w:val="22"/>
        </w:rPr>
        <w:t>Mustayah</w:t>
      </w:r>
      <w:proofErr w:type="spellEnd"/>
      <w:r w:rsidRPr="00945680">
        <w:rPr>
          <w:rFonts w:ascii="Georgia" w:hAnsi="Georgia"/>
          <w:sz w:val="22"/>
          <w:szCs w:val="22"/>
        </w:rPr>
        <w:t xml:space="preserve"> (2017) which states that there is a significant effect of pursed lip breathing on increasing lung capacity values. This is also in line with research conducted by Sri, Evita &amp; </w:t>
      </w:r>
      <w:proofErr w:type="spellStart"/>
      <w:r w:rsidRPr="00945680">
        <w:rPr>
          <w:rFonts w:ascii="Georgia" w:hAnsi="Georgia"/>
          <w:sz w:val="22"/>
          <w:szCs w:val="22"/>
        </w:rPr>
        <w:t>Yohastuti</w:t>
      </w:r>
      <w:proofErr w:type="spellEnd"/>
      <w:r w:rsidRPr="00945680">
        <w:rPr>
          <w:rFonts w:ascii="Georgia" w:hAnsi="Georgia"/>
          <w:sz w:val="22"/>
          <w:szCs w:val="22"/>
        </w:rPr>
        <w:t xml:space="preserve"> (2018) which stated that pursed lip breathing is effective in increasing the respiration rate value in COPD patients. </w:t>
      </w:r>
      <w:r w:rsidRPr="00945680">
        <w:rPr>
          <w:rFonts w:ascii="Georgia" w:hAnsi="Georgia"/>
          <w:sz w:val="22"/>
          <w:szCs w:val="22"/>
        </w:rPr>
        <w:lastRenderedPageBreak/>
        <w:t xml:space="preserve">Pursed lip breathing is a breathing exercise by compressing the lips which </w:t>
      </w:r>
      <w:r>
        <w:rPr>
          <w:rFonts w:ascii="Georgia" w:hAnsi="Georgia"/>
          <w:sz w:val="22"/>
          <w:szCs w:val="22"/>
        </w:rPr>
        <w:t>aims</w:t>
      </w:r>
      <w:r w:rsidRPr="00945680">
        <w:rPr>
          <w:rFonts w:ascii="Georgia" w:hAnsi="Georgia"/>
          <w:sz w:val="22"/>
          <w:szCs w:val="22"/>
        </w:rPr>
        <w:t xml:space="preserve"> to slow expiration, prevent </w:t>
      </w:r>
      <w:r w:rsidRPr="00945680">
        <w:rPr>
          <w:rFonts w:ascii="Georgia" w:hAnsi="Georgia"/>
          <w:sz w:val="22"/>
          <w:szCs w:val="22"/>
        </w:rPr>
        <w:t xml:space="preserve">the </w:t>
      </w:r>
      <w:r w:rsidRPr="00945680">
        <w:rPr>
          <w:rFonts w:ascii="Georgia" w:hAnsi="Georgia"/>
          <w:sz w:val="22"/>
          <w:szCs w:val="22"/>
        </w:rPr>
        <w:t xml:space="preserve">collapse of the lung units, and help the patient to control the respiratory rate and depth of breathing so that the patient can achieve control of </w:t>
      </w:r>
      <w:proofErr w:type="spellStart"/>
      <w:r w:rsidRPr="00945680">
        <w:rPr>
          <w:rFonts w:ascii="Georgia" w:hAnsi="Georgia"/>
          <w:sz w:val="22"/>
          <w:szCs w:val="22"/>
        </w:rPr>
        <w:t>dyspnea</w:t>
      </w:r>
      <w:proofErr w:type="spellEnd"/>
      <w:r w:rsidRPr="00945680">
        <w:rPr>
          <w:rFonts w:ascii="Georgia" w:hAnsi="Georgia"/>
          <w:sz w:val="22"/>
          <w:szCs w:val="22"/>
        </w:rPr>
        <w:t>. Pursing the breathing lips helps COPD sufferers to empty the lungs and slow down the breathing rate. Pursed Lip Breathing helps to restore the position of the diaphragm which is the breathing muscle that is located under the lungs. Pursed Lip Breathing also causes the stomach muscles to contract during expiration, this forces the diaphragm upwards, and helps to empty the lungs, as a result, COPD sufferers will breathe more slowly and more efficiently (Smeltzer &amp; Bare, 2013)</w:t>
      </w:r>
    </w:p>
    <w:p w14:paraId="4F2B4D37" w14:textId="41D1C8CB" w:rsidR="00E417CC" w:rsidRDefault="00E417CC" w:rsidP="00945680">
      <w:pPr>
        <w:pStyle w:val="ListParagraph"/>
        <w:numPr>
          <w:ilvl w:val="0"/>
          <w:numId w:val="3"/>
        </w:numPr>
        <w:ind w:left="426"/>
        <w:jc w:val="both"/>
        <w:rPr>
          <w:rFonts w:ascii="Georgia" w:hAnsi="Georgia"/>
          <w:b/>
          <w:bCs/>
          <w:sz w:val="22"/>
          <w:szCs w:val="22"/>
        </w:rPr>
      </w:pPr>
      <w:r w:rsidRPr="00E417CC">
        <w:rPr>
          <w:rFonts w:ascii="Georgia" w:hAnsi="Georgia"/>
          <w:b/>
          <w:bCs/>
          <w:sz w:val="22"/>
          <w:szCs w:val="22"/>
        </w:rPr>
        <w:t>Effect of Pranayama Exercise on Lung Capacity</w:t>
      </w:r>
    </w:p>
    <w:p w14:paraId="264B85B8" w14:textId="77777777" w:rsidR="00945680" w:rsidRDefault="00945680" w:rsidP="00945680">
      <w:pPr>
        <w:ind w:firstLine="426"/>
        <w:jc w:val="both"/>
        <w:rPr>
          <w:rFonts w:ascii="Georgia" w:hAnsi="Georgia"/>
          <w:sz w:val="22"/>
          <w:szCs w:val="22"/>
        </w:rPr>
      </w:pPr>
      <w:r w:rsidRPr="00945680">
        <w:rPr>
          <w:rFonts w:ascii="Georgia" w:hAnsi="Georgia"/>
          <w:sz w:val="22"/>
          <w:szCs w:val="22"/>
        </w:rPr>
        <w:t xml:space="preserve">From the research that the researchers have done, the results show that there is an effect of Pranayama Exercise on lung capacity. The results of the Pranayama Exercise test on the oxygen saturation level of 8 respondents showed a sig (2-tailed) value of 0.000, so from the </w:t>
      </w:r>
      <w:r w:rsidRPr="00945680">
        <w:rPr>
          <w:rFonts w:ascii="Georgia" w:hAnsi="Georgia"/>
          <w:sz w:val="22"/>
          <w:szCs w:val="22"/>
        </w:rPr>
        <w:t>Mann-Whitney</w:t>
      </w:r>
      <w:r w:rsidRPr="00945680">
        <w:rPr>
          <w:rFonts w:ascii="Georgia" w:hAnsi="Georgia"/>
          <w:sz w:val="22"/>
          <w:szCs w:val="22"/>
        </w:rPr>
        <w:t xml:space="preserve"> test results</w:t>
      </w:r>
      <w:r w:rsidRPr="00945680">
        <w:rPr>
          <w:rFonts w:ascii="Georgia" w:hAnsi="Georgia"/>
          <w:sz w:val="22"/>
          <w:szCs w:val="22"/>
        </w:rPr>
        <w:t>,</w:t>
      </w:r>
      <w:r w:rsidRPr="00945680">
        <w:rPr>
          <w:rFonts w:ascii="Georgia" w:hAnsi="Georgia"/>
          <w:sz w:val="22"/>
          <w:szCs w:val="22"/>
        </w:rPr>
        <w:t xml:space="preserve"> it can be interpreted that there is an influence between the pranayama exercise action on increasing the value of lung capacity in COPD patients.</w:t>
      </w:r>
    </w:p>
    <w:p w14:paraId="21D63A34" w14:textId="77777777" w:rsidR="00945680" w:rsidRDefault="00945680" w:rsidP="00945680">
      <w:pPr>
        <w:ind w:firstLine="426"/>
        <w:jc w:val="both"/>
        <w:rPr>
          <w:rFonts w:ascii="Georgia" w:hAnsi="Georgia"/>
          <w:sz w:val="22"/>
          <w:szCs w:val="22"/>
        </w:rPr>
      </w:pPr>
      <w:r w:rsidRPr="00945680">
        <w:rPr>
          <w:rFonts w:ascii="Georgia" w:hAnsi="Georgia"/>
          <w:sz w:val="22"/>
          <w:szCs w:val="22"/>
        </w:rPr>
        <w:t xml:space="preserve">The results of this study are supported by research conducted by </w:t>
      </w:r>
      <w:proofErr w:type="spellStart"/>
      <w:r w:rsidRPr="00945680">
        <w:rPr>
          <w:rFonts w:ascii="Georgia" w:hAnsi="Georgia"/>
          <w:sz w:val="22"/>
          <w:szCs w:val="22"/>
        </w:rPr>
        <w:t>Sinambela</w:t>
      </w:r>
      <w:proofErr w:type="spellEnd"/>
      <w:r w:rsidRPr="00945680">
        <w:rPr>
          <w:rFonts w:ascii="Georgia" w:hAnsi="Georgia"/>
          <w:sz w:val="22"/>
          <w:szCs w:val="22"/>
        </w:rPr>
        <w:t xml:space="preserve">, </w:t>
      </w:r>
      <w:proofErr w:type="spellStart"/>
      <w:r w:rsidRPr="00945680">
        <w:rPr>
          <w:rFonts w:ascii="Georgia" w:hAnsi="Georgia"/>
          <w:sz w:val="22"/>
          <w:szCs w:val="22"/>
        </w:rPr>
        <w:t>Tarigan</w:t>
      </w:r>
      <w:proofErr w:type="spellEnd"/>
      <w:r w:rsidRPr="00945680">
        <w:rPr>
          <w:rFonts w:ascii="Georgia" w:hAnsi="Georgia"/>
          <w:sz w:val="22"/>
          <w:szCs w:val="22"/>
        </w:rPr>
        <w:t xml:space="preserve">, &amp; </w:t>
      </w:r>
      <w:proofErr w:type="spellStart"/>
      <w:r w:rsidRPr="00945680">
        <w:rPr>
          <w:rFonts w:ascii="Georgia" w:hAnsi="Georgia"/>
          <w:sz w:val="22"/>
          <w:szCs w:val="22"/>
        </w:rPr>
        <w:t>Pandia</w:t>
      </w:r>
      <w:proofErr w:type="spellEnd"/>
      <w:r w:rsidRPr="00945680">
        <w:rPr>
          <w:rFonts w:ascii="Georgia" w:hAnsi="Georgia"/>
          <w:sz w:val="22"/>
          <w:szCs w:val="22"/>
        </w:rPr>
        <w:t xml:space="preserve"> (2015), based on this study a significant effect was found between pranayama exercise on increasing lung capacity in the group of respondents with mild degrees of COPD. According to the Minister of Health of the Republic of Indonesia in 2009, pulmonary rehabilitation can be in the form of physical exercise and breathing exercises.</w:t>
      </w:r>
    </w:p>
    <w:p w14:paraId="3194ADC4" w14:textId="77777777" w:rsidR="00945680" w:rsidRDefault="00945680" w:rsidP="00945680">
      <w:pPr>
        <w:ind w:firstLine="426"/>
        <w:jc w:val="both"/>
        <w:rPr>
          <w:rFonts w:ascii="Georgia" w:hAnsi="Georgia"/>
          <w:sz w:val="22"/>
          <w:szCs w:val="22"/>
        </w:rPr>
      </w:pPr>
      <w:r w:rsidRPr="00945680">
        <w:rPr>
          <w:rFonts w:ascii="Georgia" w:hAnsi="Georgia"/>
          <w:sz w:val="22"/>
          <w:szCs w:val="22"/>
        </w:rPr>
        <w:t>The pranayama breathing technique controls the breath and the mind. This exercise can strengthen the respiratory system, calm the nervous system</w:t>
      </w:r>
      <w:r w:rsidRPr="00945680">
        <w:rPr>
          <w:rFonts w:ascii="Georgia" w:hAnsi="Georgia"/>
          <w:sz w:val="22"/>
          <w:szCs w:val="22"/>
        </w:rPr>
        <w:t>,</w:t>
      </w:r>
      <w:r w:rsidRPr="00945680">
        <w:rPr>
          <w:rFonts w:ascii="Georgia" w:hAnsi="Georgia"/>
          <w:sz w:val="22"/>
          <w:szCs w:val="22"/>
        </w:rPr>
        <w:t xml:space="preserve"> and can strengthen the immune system. The real benefits that can be felt from this exercise are reduced fatigue, </w:t>
      </w:r>
      <w:r w:rsidRPr="00945680">
        <w:rPr>
          <w:rFonts w:ascii="Georgia" w:hAnsi="Georgia"/>
          <w:sz w:val="22"/>
          <w:szCs w:val="22"/>
        </w:rPr>
        <w:t xml:space="preserve">and </w:t>
      </w:r>
      <w:r w:rsidRPr="00945680">
        <w:rPr>
          <w:rFonts w:ascii="Georgia" w:hAnsi="Georgia"/>
          <w:sz w:val="22"/>
          <w:szCs w:val="22"/>
        </w:rPr>
        <w:t>calm thoughts and emotions (</w:t>
      </w:r>
      <w:proofErr w:type="spellStart"/>
      <w:r w:rsidRPr="00945680">
        <w:rPr>
          <w:rFonts w:ascii="Georgia" w:hAnsi="Georgia"/>
          <w:sz w:val="22"/>
          <w:szCs w:val="22"/>
        </w:rPr>
        <w:t>Worby</w:t>
      </w:r>
      <w:proofErr w:type="spellEnd"/>
      <w:r w:rsidRPr="00945680">
        <w:rPr>
          <w:rFonts w:ascii="Georgia" w:hAnsi="Georgia"/>
          <w:sz w:val="22"/>
          <w:szCs w:val="22"/>
        </w:rPr>
        <w:t>, 2007).</w:t>
      </w:r>
    </w:p>
    <w:p w14:paraId="6ED060C4" w14:textId="77777777" w:rsidR="00945680" w:rsidRDefault="00945680" w:rsidP="00945680">
      <w:pPr>
        <w:ind w:firstLine="426"/>
        <w:jc w:val="both"/>
        <w:rPr>
          <w:rFonts w:ascii="Georgia" w:hAnsi="Georgia"/>
          <w:sz w:val="22"/>
          <w:szCs w:val="22"/>
        </w:rPr>
      </w:pPr>
      <w:r w:rsidRPr="00945680">
        <w:rPr>
          <w:rFonts w:ascii="Georgia" w:hAnsi="Georgia"/>
          <w:sz w:val="22"/>
          <w:szCs w:val="22"/>
        </w:rPr>
        <w:t xml:space="preserve">Pranayama is done by regulating and controlling the breath. Breath control consists of setting the length and duration of inhalation (inhalation) length and </w:t>
      </w:r>
      <w:r w:rsidRPr="00945680">
        <w:rPr>
          <w:rFonts w:ascii="Georgia" w:hAnsi="Georgia"/>
          <w:sz w:val="22"/>
          <w:szCs w:val="22"/>
        </w:rPr>
        <w:t xml:space="preserve">the </w:t>
      </w:r>
      <w:r w:rsidRPr="00945680">
        <w:rPr>
          <w:rFonts w:ascii="Georgia" w:hAnsi="Georgia"/>
          <w:sz w:val="22"/>
          <w:szCs w:val="22"/>
        </w:rPr>
        <w:t xml:space="preserve">duration of exhalation (exhalation), as well as breathing stops. The average respiratory frequency reaches 16-18 times per minute in normal people, by doing yoga breathing exercises the breath speed will become slower and each breath in and out will be longer and fuller. This condition is called deep breathing and will enable existing energy to move to reach the cells. </w:t>
      </w:r>
      <w:r w:rsidRPr="00945680">
        <w:rPr>
          <w:rFonts w:ascii="Georgia" w:hAnsi="Georgia"/>
          <w:sz w:val="22"/>
          <w:szCs w:val="22"/>
        </w:rPr>
        <w:t>This</w:t>
      </w:r>
      <w:r w:rsidRPr="00945680">
        <w:rPr>
          <w:rFonts w:ascii="Georgia" w:hAnsi="Georgia"/>
          <w:sz w:val="22"/>
          <w:szCs w:val="22"/>
        </w:rPr>
        <w:t xml:space="preserve"> exercise </w:t>
      </w:r>
      <w:r w:rsidRPr="00945680">
        <w:rPr>
          <w:rFonts w:ascii="Georgia" w:hAnsi="Georgia"/>
          <w:sz w:val="22"/>
          <w:szCs w:val="22"/>
        </w:rPr>
        <w:t>uses</w:t>
      </w:r>
      <w:r w:rsidRPr="00945680">
        <w:rPr>
          <w:rFonts w:ascii="Georgia" w:hAnsi="Georgia"/>
          <w:sz w:val="22"/>
          <w:szCs w:val="22"/>
        </w:rPr>
        <w:t xml:space="preserve"> deep breathing relaxation exercises, slow deep breathing, </w:t>
      </w:r>
      <w:r w:rsidRPr="00945680">
        <w:rPr>
          <w:rFonts w:ascii="Georgia" w:hAnsi="Georgia"/>
          <w:sz w:val="22"/>
          <w:szCs w:val="22"/>
        </w:rPr>
        <w:t xml:space="preserve">and </w:t>
      </w:r>
      <w:r w:rsidRPr="00945680">
        <w:rPr>
          <w:rFonts w:ascii="Georgia" w:hAnsi="Georgia"/>
          <w:sz w:val="22"/>
          <w:szCs w:val="22"/>
        </w:rPr>
        <w:t>pursed lip breathing. But this pranayama practice uses another form of practice, namely breathing using one nostril and incorporating elements of spirituality at the end of the exercise (</w:t>
      </w:r>
      <w:proofErr w:type="spellStart"/>
      <w:r w:rsidRPr="00945680">
        <w:rPr>
          <w:rFonts w:ascii="Georgia" w:hAnsi="Georgia"/>
          <w:sz w:val="22"/>
          <w:szCs w:val="22"/>
        </w:rPr>
        <w:t>Worby</w:t>
      </w:r>
      <w:proofErr w:type="spellEnd"/>
      <w:r w:rsidRPr="00945680">
        <w:rPr>
          <w:rFonts w:ascii="Georgia" w:hAnsi="Georgia"/>
          <w:sz w:val="22"/>
          <w:szCs w:val="22"/>
        </w:rPr>
        <w:t>, 2007).</w:t>
      </w:r>
    </w:p>
    <w:p w14:paraId="69A7D89F" w14:textId="77777777" w:rsidR="00945680" w:rsidRDefault="00945680" w:rsidP="00945680">
      <w:pPr>
        <w:ind w:firstLine="426"/>
        <w:jc w:val="both"/>
        <w:rPr>
          <w:rFonts w:ascii="Georgia" w:hAnsi="Georgia"/>
          <w:sz w:val="22"/>
          <w:szCs w:val="22"/>
        </w:rPr>
      </w:pPr>
      <w:r w:rsidRPr="00945680">
        <w:rPr>
          <w:rFonts w:ascii="Georgia" w:hAnsi="Georgia"/>
          <w:sz w:val="22"/>
          <w:szCs w:val="22"/>
        </w:rPr>
        <w:t xml:space="preserve">The mechanism of yoga breathing exercises (pranayama) for the physical changes that occur in the body begins with the creation of an atmosphere of conscious relaxation which systematically leads to a </w:t>
      </w:r>
      <w:r w:rsidRPr="00945680">
        <w:rPr>
          <w:rFonts w:ascii="Georgia" w:hAnsi="Georgia"/>
          <w:sz w:val="22"/>
          <w:szCs w:val="22"/>
        </w:rPr>
        <w:t>deeply</w:t>
      </w:r>
      <w:r w:rsidRPr="00945680">
        <w:rPr>
          <w:rFonts w:ascii="Georgia" w:hAnsi="Georgia"/>
          <w:sz w:val="22"/>
          <w:szCs w:val="22"/>
        </w:rPr>
        <w:t xml:space="preserve"> relaxed state. The creation of an atmosphere of relaxation will eliminate the voices in the mind so that the body will be able to release muscle tension. When the body begins to relax, the breath becomes slow and deep, so that the respiratory system can rest. Slowing the rhythm of breathing will make the heart beat slower and have a positive effect on the entire circulatory system. The sympathetic nervous system will react to </w:t>
      </w:r>
      <w:r w:rsidRPr="00945680">
        <w:rPr>
          <w:rFonts w:ascii="Georgia" w:hAnsi="Georgia"/>
          <w:sz w:val="22"/>
          <w:szCs w:val="22"/>
        </w:rPr>
        <w:t>relaxation</w:t>
      </w:r>
      <w:r w:rsidRPr="00945680">
        <w:rPr>
          <w:rFonts w:ascii="Georgia" w:hAnsi="Georgia"/>
          <w:sz w:val="22"/>
          <w:szCs w:val="22"/>
        </w:rPr>
        <w:t xml:space="preserve"> while the parasympathetic nervous system will respond to relaxation. In addition to the sympathetic nerves, messages for relaxation are also received by the endocrine glands which are responsible for most of the emotional and physical states (</w:t>
      </w:r>
      <w:proofErr w:type="spellStart"/>
      <w:r w:rsidRPr="00945680">
        <w:rPr>
          <w:rFonts w:ascii="Georgia" w:hAnsi="Georgia"/>
          <w:sz w:val="22"/>
          <w:szCs w:val="22"/>
        </w:rPr>
        <w:t>Worby</w:t>
      </w:r>
      <w:proofErr w:type="spellEnd"/>
      <w:r w:rsidRPr="00945680">
        <w:rPr>
          <w:rFonts w:ascii="Georgia" w:hAnsi="Georgia"/>
          <w:sz w:val="22"/>
          <w:szCs w:val="22"/>
        </w:rPr>
        <w:t>, 2007).</w:t>
      </w:r>
    </w:p>
    <w:p w14:paraId="42B51D52" w14:textId="77777777" w:rsidR="00945680" w:rsidRDefault="00945680" w:rsidP="00945680">
      <w:pPr>
        <w:ind w:firstLine="426"/>
        <w:jc w:val="both"/>
        <w:rPr>
          <w:rFonts w:ascii="Georgia" w:hAnsi="Georgia"/>
          <w:sz w:val="22"/>
          <w:szCs w:val="22"/>
        </w:rPr>
      </w:pPr>
      <w:r w:rsidRPr="00945680">
        <w:rPr>
          <w:rFonts w:ascii="Georgia" w:hAnsi="Georgia"/>
          <w:sz w:val="22"/>
          <w:szCs w:val="22"/>
        </w:rPr>
        <w:t>During forced respiration exercises, the chest and lungs are maximally contracted and relaxed and the muscles work to their maximum capacity. It is supported that forced respiration exercises without holding phases can also strengthen the respiratory muscles and increase the elasticity of the chest and lungs by increasing some of the ventilation functions of the lungs (Grover et al, 1998).</w:t>
      </w:r>
    </w:p>
    <w:p w14:paraId="49DA9CA9" w14:textId="28904BB5" w:rsidR="00945680" w:rsidRPr="00945680" w:rsidRDefault="00945680" w:rsidP="00945680">
      <w:pPr>
        <w:ind w:firstLine="284"/>
        <w:jc w:val="both"/>
        <w:rPr>
          <w:rFonts w:ascii="Georgia" w:hAnsi="Georgia"/>
          <w:sz w:val="22"/>
          <w:szCs w:val="22"/>
        </w:rPr>
      </w:pPr>
      <w:r w:rsidRPr="00945680">
        <w:rPr>
          <w:rFonts w:ascii="Georgia" w:hAnsi="Georgia"/>
          <w:sz w:val="22"/>
          <w:szCs w:val="22"/>
        </w:rPr>
        <w:t xml:space="preserve">The position in pranayama is done in </w:t>
      </w:r>
      <w:proofErr w:type="spellStart"/>
      <w:r w:rsidRPr="00945680">
        <w:rPr>
          <w:rFonts w:ascii="Georgia" w:hAnsi="Georgia"/>
          <w:sz w:val="22"/>
          <w:szCs w:val="22"/>
        </w:rPr>
        <w:t>padmasana</w:t>
      </w:r>
      <w:proofErr w:type="spellEnd"/>
      <w:r w:rsidRPr="00945680">
        <w:rPr>
          <w:rFonts w:ascii="Georgia" w:hAnsi="Georgia"/>
          <w:sz w:val="22"/>
          <w:szCs w:val="22"/>
        </w:rPr>
        <w:t xml:space="preserve">, which is a sitting asana position with legs crossed by placing one foot or two feet on the opposite thigh. </w:t>
      </w:r>
      <w:proofErr w:type="spellStart"/>
      <w:r w:rsidRPr="00945680">
        <w:rPr>
          <w:rFonts w:ascii="Georgia" w:hAnsi="Georgia"/>
          <w:sz w:val="22"/>
          <w:szCs w:val="22"/>
        </w:rPr>
        <w:t>Padmasana</w:t>
      </w:r>
      <w:proofErr w:type="spellEnd"/>
      <w:r w:rsidRPr="00945680">
        <w:rPr>
          <w:rFonts w:ascii="Georgia" w:hAnsi="Georgia"/>
          <w:sz w:val="22"/>
          <w:szCs w:val="22"/>
        </w:rPr>
        <w:t xml:space="preserve"> provides a natural position </w:t>
      </w:r>
      <w:r w:rsidRPr="00945680">
        <w:rPr>
          <w:rFonts w:ascii="Georgia" w:hAnsi="Georgia"/>
          <w:sz w:val="22"/>
          <w:szCs w:val="22"/>
        </w:rPr>
        <w:t>for</w:t>
      </w:r>
      <w:r w:rsidRPr="00945680">
        <w:rPr>
          <w:rFonts w:ascii="Georgia" w:hAnsi="Georgia"/>
          <w:sz w:val="22"/>
          <w:szCs w:val="22"/>
        </w:rPr>
        <w:t xml:space="preserve"> the spine and upper body and provides a strong and stable position. In the upright position, the diameter of the main airways increases gradually and the diaphragm is maximally </w:t>
      </w:r>
      <w:r w:rsidRPr="00945680">
        <w:rPr>
          <w:rFonts w:ascii="Georgia" w:hAnsi="Georgia"/>
          <w:sz w:val="22"/>
          <w:szCs w:val="22"/>
        </w:rPr>
        <w:lastRenderedPageBreak/>
        <w:t>expanded, the anteroposterior dimension of the thorax is greatest and the pressure on the heart and lungs is lowest. In this position</w:t>
      </w:r>
      <w:r w:rsidRPr="00945680">
        <w:rPr>
          <w:rFonts w:ascii="Georgia" w:hAnsi="Georgia"/>
          <w:sz w:val="22"/>
          <w:szCs w:val="22"/>
        </w:rPr>
        <w:t>,</w:t>
      </w:r>
      <w:r w:rsidRPr="00945680">
        <w:rPr>
          <w:rFonts w:ascii="Georgia" w:hAnsi="Georgia"/>
          <w:sz w:val="22"/>
          <w:szCs w:val="22"/>
        </w:rPr>
        <w:t xml:space="preserve"> the diaphragm is neutralized by increasing breathing (Unnati et al, 2014)</w:t>
      </w:r>
      <w:r w:rsidRPr="00945680">
        <w:rPr>
          <w:rFonts w:ascii="Georgia" w:hAnsi="Georgia"/>
          <w:sz w:val="22"/>
          <w:szCs w:val="22"/>
        </w:rPr>
        <w:t>.</w:t>
      </w:r>
    </w:p>
    <w:p w14:paraId="5492DB0C" w14:textId="77777777" w:rsidR="00945680" w:rsidRDefault="00E417CC" w:rsidP="00945680">
      <w:pPr>
        <w:pStyle w:val="ListParagraph"/>
        <w:numPr>
          <w:ilvl w:val="0"/>
          <w:numId w:val="3"/>
        </w:numPr>
        <w:ind w:left="284"/>
        <w:jc w:val="both"/>
        <w:rPr>
          <w:rFonts w:ascii="Georgia" w:hAnsi="Georgia"/>
          <w:b/>
          <w:bCs/>
          <w:sz w:val="22"/>
          <w:szCs w:val="22"/>
        </w:rPr>
      </w:pPr>
      <w:r w:rsidRPr="00E417CC">
        <w:rPr>
          <w:rFonts w:ascii="Georgia" w:hAnsi="Georgia"/>
          <w:b/>
          <w:bCs/>
          <w:sz w:val="22"/>
          <w:szCs w:val="22"/>
        </w:rPr>
        <w:t xml:space="preserve">Differences in Oxygen Saturation Values </w:t>
      </w:r>
      <w:r w:rsidRPr="00E417CC">
        <w:rPr>
          <w:rFonts w:ascii="Times New Roman" w:hAnsi="Times New Roman" w:cs="Times New Roman"/>
          <w:b/>
          <w:bCs/>
          <w:sz w:val="22"/>
          <w:szCs w:val="22"/>
        </w:rPr>
        <w:t>​​</w:t>
      </w:r>
      <w:r w:rsidRPr="00E417CC">
        <w:rPr>
          <w:rFonts w:ascii="Georgia" w:hAnsi="Georgia"/>
          <w:b/>
          <w:bCs/>
          <w:sz w:val="22"/>
          <w:szCs w:val="22"/>
        </w:rPr>
        <w:t>Between Pursed Lip Breathing and Home Based Walking Exercise with Pranayama Exercise</w:t>
      </w:r>
    </w:p>
    <w:p w14:paraId="73BD9C82" w14:textId="77777777" w:rsidR="00945680" w:rsidRPr="00945680" w:rsidRDefault="00945680" w:rsidP="00945680">
      <w:pPr>
        <w:ind w:left="-76" w:firstLine="360"/>
        <w:jc w:val="both"/>
        <w:rPr>
          <w:rFonts w:ascii="Georgia" w:hAnsi="Georgia"/>
          <w:sz w:val="22"/>
          <w:szCs w:val="22"/>
        </w:rPr>
      </w:pPr>
      <w:r w:rsidRPr="00945680">
        <w:rPr>
          <w:rFonts w:ascii="Georgia" w:hAnsi="Georgia"/>
          <w:sz w:val="22"/>
          <w:szCs w:val="22"/>
        </w:rPr>
        <w:t xml:space="preserve">From the research that the researchers have done, the results show that there are differences in oxygen saturation values </w:t>
      </w:r>
      <w:r w:rsidRPr="00945680">
        <w:rPr>
          <w:rFonts w:ascii="Times New Roman" w:hAnsi="Times New Roman" w:cs="Times New Roman"/>
          <w:sz w:val="22"/>
          <w:szCs w:val="22"/>
        </w:rPr>
        <w:t>​​</w:t>
      </w:r>
      <w:r w:rsidRPr="00945680">
        <w:rPr>
          <w:rFonts w:ascii="Georgia" w:hAnsi="Georgia"/>
          <w:sz w:val="22"/>
          <w:szCs w:val="22"/>
        </w:rPr>
        <w:t xml:space="preserve">between respondents who have done pursed lip breathing and </w:t>
      </w:r>
      <w:r w:rsidRPr="00945680">
        <w:rPr>
          <w:rFonts w:ascii="Georgia" w:hAnsi="Georgia"/>
          <w:sz w:val="22"/>
          <w:szCs w:val="22"/>
        </w:rPr>
        <w:t>home-based</w:t>
      </w:r>
      <w:r w:rsidRPr="00945680">
        <w:rPr>
          <w:rFonts w:ascii="Georgia" w:hAnsi="Georgia"/>
          <w:sz w:val="22"/>
          <w:szCs w:val="22"/>
        </w:rPr>
        <w:t xml:space="preserve"> walking </w:t>
      </w:r>
      <w:r w:rsidRPr="00945680">
        <w:rPr>
          <w:rFonts w:ascii="Georgia" w:hAnsi="Georgia"/>
          <w:sz w:val="22"/>
          <w:szCs w:val="22"/>
        </w:rPr>
        <w:t>exercises</w:t>
      </w:r>
      <w:r w:rsidRPr="00945680">
        <w:rPr>
          <w:rFonts w:ascii="Georgia" w:hAnsi="Georgia"/>
          <w:sz w:val="22"/>
          <w:szCs w:val="22"/>
        </w:rPr>
        <w:t xml:space="preserve"> and respondents who have done pranayama </w:t>
      </w:r>
      <w:r w:rsidRPr="00945680">
        <w:rPr>
          <w:rFonts w:ascii="Georgia" w:hAnsi="Georgia"/>
          <w:sz w:val="22"/>
          <w:szCs w:val="22"/>
        </w:rPr>
        <w:t>exercises</w:t>
      </w:r>
      <w:r w:rsidRPr="00945680">
        <w:rPr>
          <w:rFonts w:ascii="Georgia" w:hAnsi="Georgia"/>
          <w:sz w:val="22"/>
          <w:szCs w:val="22"/>
        </w:rPr>
        <w:t xml:space="preserve">. The results of the </w:t>
      </w:r>
      <w:r w:rsidRPr="00945680">
        <w:rPr>
          <w:rFonts w:ascii="Georgia" w:hAnsi="Georgia"/>
          <w:sz w:val="22"/>
          <w:szCs w:val="22"/>
        </w:rPr>
        <w:t>Mann-Whitney</w:t>
      </w:r>
      <w:r w:rsidRPr="00945680">
        <w:rPr>
          <w:rFonts w:ascii="Georgia" w:hAnsi="Georgia"/>
          <w:sz w:val="22"/>
          <w:szCs w:val="22"/>
        </w:rPr>
        <w:t xml:space="preserve"> test of </w:t>
      </w:r>
      <w:r w:rsidRPr="00945680">
        <w:rPr>
          <w:rFonts w:ascii="Georgia" w:hAnsi="Georgia"/>
          <w:sz w:val="22"/>
          <w:szCs w:val="22"/>
        </w:rPr>
        <w:t>post-pursed</w:t>
      </w:r>
      <w:r w:rsidRPr="00945680">
        <w:rPr>
          <w:rFonts w:ascii="Georgia" w:hAnsi="Georgia"/>
          <w:sz w:val="22"/>
          <w:szCs w:val="22"/>
        </w:rPr>
        <w:t xml:space="preserve"> lip breathing and </w:t>
      </w:r>
      <w:r w:rsidRPr="00945680">
        <w:rPr>
          <w:rFonts w:ascii="Georgia" w:hAnsi="Georgia"/>
          <w:sz w:val="22"/>
          <w:szCs w:val="22"/>
        </w:rPr>
        <w:t>home-based</w:t>
      </w:r>
      <w:r w:rsidRPr="00945680">
        <w:rPr>
          <w:rFonts w:ascii="Georgia" w:hAnsi="Georgia"/>
          <w:sz w:val="22"/>
          <w:szCs w:val="22"/>
        </w:rPr>
        <w:t xml:space="preserve"> walking exercise lung capacity on pranayama exercise in 8 respondents showed a sig (2-tailed) value of 0.000, this means that there is a difference in lung capacity values </w:t>
      </w:r>
      <w:r w:rsidRPr="00945680">
        <w:rPr>
          <w:rFonts w:ascii="Times New Roman" w:hAnsi="Times New Roman" w:cs="Times New Roman"/>
          <w:sz w:val="22"/>
          <w:szCs w:val="22"/>
        </w:rPr>
        <w:t>​​</w:t>
      </w:r>
      <w:r w:rsidRPr="00945680">
        <w:rPr>
          <w:rFonts w:ascii="Georgia" w:hAnsi="Georgia"/>
          <w:sz w:val="22"/>
          <w:szCs w:val="22"/>
        </w:rPr>
        <w:t xml:space="preserve">between pursed lip breathing and </w:t>
      </w:r>
      <w:r w:rsidRPr="00945680">
        <w:rPr>
          <w:rFonts w:ascii="Georgia" w:hAnsi="Georgia"/>
          <w:sz w:val="22"/>
          <w:szCs w:val="22"/>
        </w:rPr>
        <w:t>home-based</w:t>
      </w:r>
      <w:r w:rsidRPr="00945680">
        <w:rPr>
          <w:rFonts w:ascii="Georgia" w:hAnsi="Georgia"/>
          <w:sz w:val="22"/>
          <w:szCs w:val="22"/>
        </w:rPr>
        <w:t xml:space="preserve"> walking exercise and pranayama exercise. Both interventions had the same effect on increasing oxygen saturation values </w:t>
      </w:r>
      <w:r w:rsidRPr="00945680">
        <w:rPr>
          <w:rFonts w:ascii="Times New Roman" w:hAnsi="Times New Roman" w:cs="Times New Roman"/>
          <w:sz w:val="22"/>
          <w:szCs w:val="22"/>
        </w:rPr>
        <w:t>​​</w:t>
      </w:r>
      <w:r w:rsidRPr="00945680">
        <w:rPr>
          <w:rFonts w:ascii="Georgia" w:hAnsi="Georgia"/>
          <w:sz w:val="22"/>
          <w:szCs w:val="22"/>
        </w:rPr>
        <w:t xml:space="preserve">but there were differences in the range of increase in lung capacity before and after the intervention. In the </w:t>
      </w:r>
      <w:r w:rsidRPr="00945680">
        <w:rPr>
          <w:rFonts w:ascii="Georgia" w:hAnsi="Georgia"/>
          <w:sz w:val="22"/>
          <w:szCs w:val="22"/>
        </w:rPr>
        <w:t>pursed-lip</w:t>
      </w:r>
      <w:r w:rsidRPr="00945680">
        <w:rPr>
          <w:rFonts w:ascii="Georgia" w:hAnsi="Georgia"/>
          <w:sz w:val="22"/>
          <w:szCs w:val="22"/>
        </w:rPr>
        <w:t xml:space="preserve"> breathing and home-based walking exercise intervention group, the average lung capacity before the intervention was 95.39% and after the intervention, the average oxygen saturation value was 98.08%, which means there was an increase of 2.69%. Whereas in the pranayama exercise intervention group the average lung capacity value before the intervention was 95.83% and after the intervention</w:t>
      </w:r>
      <w:r w:rsidRPr="00945680">
        <w:rPr>
          <w:rFonts w:ascii="Georgia" w:hAnsi="Georgia"/>
          <w:sz w:val="22"/>
          <w:szCs w:val="22"/>
        </w:rPr>
        <w:t>,</w:t>
      </w:r>
      <w:r w:rsidRPr="00945680">
        <w:rPr>
          <w:rFonts w:ascii="Georgia" w:hAnsi="Georgia"/>
          <w:sz w:val="22"/>
          <w:szCs w:val="22"/>
        </w:rPr>
        <w:t xml:space="preserve"> the average lung capacity value became 97.54% which means there was an increase of 1.71%.</w:t>
      </w:r>
    </w:p>
    <w:p w14:paraId="44ABCE9C" w14:textId="3056245C" w:rsidR="00945680" w:rsidRPr="00945680" w:rsidRDefault="00945680" w:rsidP="00945680">
      <w:pPr>
        <w:ind w:firstLine="284"/>
        <w:jc w:val="both"/>
        <w:rPr>
          <w:rFonts w:ascii="Georgia" w:hAnsi="Georgia"/>
          <w:b/>
          <w:bCs/>
          <w:sz w:val="22"/>
          <w:szCs w:val="22"/>
        </w:rPr>
      </w:pPr>
      <w:r w:rsidRPr="00945680">
        <w:rPr>
          <w:rFonts w:ascii="Georgia" w:hAnsi="Georgia"/>
          <w:sz w:val="22"/>
          <w:szCs w:val="22"/>
        </w:rPr>
        <w:t xml:space="preserve">The results of this study are supported by research conducted by </w:t>
      </w:r>
      <w:proofErr w:type="spellStart"/>
      <w:r w:rsidRPr="00945680">
        <w:rPr>
          <w:rFonts w:ascii="Georgia" w:hAnsi="Georgia"/>
          <w:sz w:val="22"/>
          <w:szCs w:val="22"/>
        </w:rPr>
        <w:t>Suryantoro</w:t>
      </w:r>
      <w:proofErr w:type="spellEnd"/>
      <w:r w:rsidRPr="00945680">
        <w:rPr>
          <w:rFonts w:ascii="Georgia" w:hAnsi="Georgia"/>
          <w:sz w:val="22"/>
          <w:szCs w:val="22"/>
        </w:rPr>
        <w:t xml:space="preserve"> et al., (2017) entitled Differences in the Effectiveness of Pursed Lips Breathing and </w:t>
      </w:r>
      <w:r w:rsidRPr="00945680">
        <w:rPr>
          <w:rFonts w:ascii="Georgia" w:hAnsi="Georgia"/>
          <w:sz w:val="22"/>
          <w:szCs w:val="22"/>
        </w:rPr>
        <w:t>home-based</w:t>
      </w:r>
      <w:r w:rsidRPr="00945680">
        <w:rPr>
          <w:rFonts w:ascii="Georgia" w:hAnsi="Georgia"/>
          <w:sz w:val="22"/>
          <w:szCs w:val="22"/>
        </w:rPr>
        <w:t xml:space="preserve"> walking exercise with Pranayama Exercise on Forced Expiratory which states that both interventions are equally able to increase FEV1 values </w:t>
      </w:r>
      <w:r w:rsidRPr="00945680">
        <w:rPr>
          <w:rFonts w:ascii="Times New Roman" w:hAnsi="Times New Roman" w:cs="Times New Roman"/>
          <w:sz w:val="22"/>
          <w:szCs w:val="22"/>
        </w:rPr>
        <w:t>​​</w:t>
      </w:r>
      <w:r w:rsidRPr="00945680">
        <w:rPr>
          <w:rFonts w:ascii="Georgia" w:hAnsi="Georgia"/>
          <w:sz w:val="22"/>
          <w:szCs w:val="22"/>
        </w:rPr>
        <w:t xml:space="preserve">with results showing that the average FEV1 </w:t>
      </w:r>
      <w:r w:rsidRPr="00945680">
        <w:rPr>
          <w:rFonts w:ascii="Georgia" w:hAnsi="Georgia"/>
          <w:sz w:val="22"/>
          <w:szCs w:val="22"/>
        </w:rPr>
        <w:t>post-test</w:t>
      </w:r>
      <w:r w:rsidRPr="00945680">
        <w:rPr>
          <w:rFonts w:ascii="Georgia" w:hAnsi="Georgia"/>
          <w:sz w:val="22"/>
          <w:szCs w:val="22"/>
        </w:rPr>
        <w:t xml:space="preserve"> in the pursed lips breathing group was greater than in the pranayama exercise group. This is because pursed lips breathing is more able to train the respiratory muscles to extend expiration and increase airway resistance during expiration, thereby reducing airway resistance and trapped air, as well as shortness of breath. This is because pranayama exercise does not directly train </w:t>
      </w:r>
      <w:r w:rsidRPr="00945680">
        <w:rPr>
          <w:rFonts w:ascii="Georgia" w:hAnsi="Georgia"/>
          <w:sz w:val="22"/>
          <w:szCs w:val="22"/>
        </w:rPr>
        <w:t>to breathe</w:t>
      </w:r>
      <w:r w:rsidRPr="00945680">
        <w:rPr>
          <w:rFonts w:ascii="Georgia" w:hAnsi="Georgia"/>
          <w:sz w:val="22"/>
          <w:szCs w:val="22"/>
        </w:rPr>
        <w:t xml:space="preserve"> such as pursed lips breathing which helps COPD sufferers to exhale more efficiently as shown by prolonged expiration. Pranayama exercise to be able to increase FEV1 must go through several processes, starting from increasing O2 intake obtained from physical activity to the formation of ATP as a material for respiratory muscle contractions to produce forced expiration (Sherwood, 2012). From the theory above, it can be concluded that both pursed lip breathing, home-based walking exercise</w:t>
      </w:r>
      <w:r w:rsidRPr="00945680">
        <w:rPr>
          <w:rFonts w:ascii="Georgia" w:hAnsi="Georgia"/>
          <w:sz w:val="22"/>
          <w:szCs w:val="22"/>
        </w:rPr>
        <w:t>,</w:t>
      </w:r>
      <w:r w:rsidRPr="00945680">
        <w:rPr>
          <w:rFonts w:ascii="Georgia" w:hAnsi="Georgia"/>
          <w:sz w:val="22"/>
          <w:szCs w:val="22"/>
        </w:rPr>
        <w:t xml:space="preserve"> and pranayama exercise can increase lung capacity values </w:t>
      </w:r>
      <w:r w:rsidRPr="00945680">
        <w:rPr>
          <w:rFonts w:ascii="Times New Roman" w:hAnsi="Times New Roman" w:cs="Times New Roman"/>
          <w:sz w:val="22"/>
          <w:szCs w:val="22"/>
        </w:rPr>
        <w:t>​​</w:t>
      </w:r>
      <w:r w:rsidRPr="00945680">
        <w:rPr>
          <w:rFonts w:ascii="Georgia" w:hAnsi="Georgia"/>
          <w:sz w:val="22"/>
          <w:szCs w:val="22"/>
        </w:rPr>
        <w:t xml:space="preserve">in mild COPD patients, although the results are not the same. So both pursed lip breathing and </w:t>
      </w:r>
      <w:r w:rsidRPr="00945680">
        <w:rPr>
          <w:rFonts w:ascii="Georgia" w:hAnsi="Georgia"/>
          <w:sz w:val="22"/>
          <w:szCs w:val="22"/>
        </w:rPr>
        <w:t>home-based</w:t>
      </w:r>
      <w:r w:rsidRPr="00945680">
        <w:rPr>
          <w:rFonts w:ascii="Georgia" w:hAnsi="Georgia"/>
          <w:sz w:val="22"/>
          <w:szCs w:val="22"/>
        </w:rPr>
        <w:t xml:space="preserve"> walking </w:t>
      </w:r>
      <w:r w:rsidRPr="00945680">
        <w:rPr>
          <w:rFonts w:ascii="Georgia" w:hAnsi="Georgia"/>
          <w:sz w:val="22"/>
          <w:szCs w:val="22"/>
        </w:rPr>
        <w:t>exercises</w:t>
      </w:r>
      <w:r w:rsidRPr="00945680">
        <w:rPr>
          <w:rFonts w:ascii="Georgia" w:hAnsi="Georgia"/>
          <w:sz w:val="22"/>
          <w:szCs w:val="22"/>
        </w:rPr>
        <w:t xml:space="preserve"> or pranayama </w:t>
      </w:r>
      <w:r w:rsidRPr="00945680">
        <w:rPr>
          <w:rFonts w:ascii="Georgia" w:hAnsi="Georgia"/>
          <w:sz w:val="22"/>
          <w:szCs w:val="22"/>
        </w:rPr>
        <w:t>exercises</w:t>
      </w:r>
      <w:r w:rsidRPr="00945680">
        <w:rPr>
          <w:rFonts w:ascii="Georgia" w:hAnsi="Georgia"/>
          <w:sz w:val="22"/>
          <w:szCs w:val="22"/>
        </w:rPr>
        <w:t xml:space="preserve"> can be applied to patients suffering from mild degrees of COPD to increase lung capacity values.</w:t>
      </w:r>
    </w:p>
    <w:p w14:paraId="04D7A643" w14:textId="7B0F1BF8" w:rsidR="00945680" w:rsidRDefault="00945680" w:rsidP="00945680">
      <w:pPr>
        <w:jc w:val="both"/>
        <w:rPr>
          <w:rFonts w:ascii="Georgia" w:hAnsi="Georgia"/>
          <w:sz w:val="22"/>
          <w:szCs w:val="22"/>
        </w:rPr>
      </w:pPr>
    </w:p>
    <w:p w14:paraId="0DB0EE5C" w14:textId="51A72129" w:rsidR="00945680" w:rsidRDefault="00945680" w:rsidP="00945680">
      <w:pPr>
        <w:jc w:val="both"/>
        <w:rPr>
          <w:rFonts w:ascii="Georgia" w:hAnsi="Georgia"/>
          <w:b/>
          <w:bCs/>
          <w:sz w:val="22"/>
          <w:szCs w:val="22"/>
        </w:rPr>
      </w:pPr>
      <w:r w:rsidRPr="00945680">
        <w:rPr>
          <w:rFonts w:ascii="Georgia" w:hAnsi="Georgia"/>
          <w:b/>
          <w:bCs/>
          <w:sz w:val="22"/>
          <w:szCs w:val="22"/>
        </w:rPr>
        <w:t>CONCLUSION</w:t>
      </w:r>
    </w:p>
    <w:p w14:paraId="7C2DFDF8" w14:textId="37811D27" w:rsidR="00945680" w:rsidRPr="00945680" w:rsidRDefault="00945680" w:rsidP="00945680">
      <w:pPr>
        <w:ind w:firstLine="720"/>
        <w:jc w:val="both"/>
        <w:rPr>
          <w:rFonts w:ascii="Georgia" w:hAnsi="Georgia"/>
          <w:sz w:val="22"/>
          <w:szCs w:val="22"/>
        </w:rPr>
      </w:pPr>
      <w:r w:rsidRPr="00945680">
        <w:rPr>
          <w:rFonts w:ascii="Georgia" w:hAnsi="Georgia"/>
          <w:sz w:val="22"/>
          <w:szCs w:val="22"/>
        </w:rPr>
        <w:t xml:space="preserve">The conclusions from the study entitled "Differences in the Effect of the Combination of </w:t>
      </w:r>
      <w:r>
        <w:rPr>
          <w:rFonts w:ascii="Georgia" w:hAnsi="Georgia"/>
          <w:sz w:val="22"/>
          <w:szCs w:val="22"/>
        </w:rPr>
        <w:t>Home-Based</w:t>
      </w:r>
      <w:r w:rsidRPr="00945680">
        <w:rPr>
          <w:rFonts w:ascii="Georgia" w:hAnsi="Georgia"/>
          <w:sz w:val="22"/>
          <w:szCs w:val="22"/>
        </w:rPr>
        <w:t xml:space="preserve"> Walking Exercise and Pursed Lip Breathing with Pranayama Exercise on Increasing Lung Capacity in COPD Conditions include: .(1) There is an effect of giving a combination of </w:t>
      </w:r>
      <w:r>
        <w:rPr>
          <w:rFonts w:ascii="Georgia" w:hAnsi="Georgia"/>
          <w:sz w:val="22"/>
          <w:szCs w:val="22"/>
        </w:rPr>
        <w:t>home-based</w:t>
      </w:r>
      <w:r w:rsidRPr="00945680">
        <w:rPr>
          <w:rFonts w:ascii="Georgia" w:hAnsi="Georgia"/>
          <w:sz w:val="22"/>
          <w:szCs w:val="22"/>
        </w:rPr>
        <w:t xml:space="preserve"> walking exercise and pursed lip breathing in increasing lung capacity COPD patients with a value of p = 0.000 (p &lt;0.005), (2) There is an effect of giving pranayama exercise in increasing the lung capacity of COPD patients with a value of p = 0.000 (p &lt;0.005), (3)</w:t>
      </w:r>
    </w:p>
    <w:p w14:paraId="13AFFD9C" w14:textId="509A3672" w:rsidR="00945680" w:rsidRDefault="00945680" w:rsidP="00945680">
      <w:pPr>
        <w:ind w:firstLine="720"/>
        <w:jc w:val="both"/>
        <w:rPr>
          <w:rFonts w:ascii="Georgia" w:hAnsi="Georgia"/>
          <w:sz w:val="22"/>
          <w:szCs w:val="22"/>
        </w:rPr>
      </w:pPr>
      <w:r w:rsidRPr="00945680">
        <w:rPr>
          <w:rFonts w:ascii="Georgia" w:hAnsi="Georgia"/>
          <w:sz w:val="22"/>
          <w:szCs w:val="22"/>
        </w:rPr>
        <w:t>The combination of home-based walking exercise and pursed lip breathing has more effect on increasing lung capacity than pranayama exercise with the mean difference in group I 7.22 and group II 2.94 (7.22 &gt; 2.94</w:t>
      </w:r>
      <w:r w:rsidR="00D0353C">
        <w:rPr>
          <w:rFonts w:ascii="Georgia" w:hAnsi="Georgia"/>
          <w:sz w:val="22"/>
          <w:szCs w:val="22"/>
        </w:rPr>
        <w:t>).</w:t>
      </w:r>
    </w:p>
    <w:p w14:paraId="561455EB" w14:textId="6530F9C7" w:rsidR="00D0353C" w:rsidRDefault="00D0353C" w:rsidP="00D0353C">
      <w:pPr>
        <w:jc w:val="both"/>
        <w:rPr>
          <w:rFonts w:ascii="Georgia" w:hAnsi="Georgia"/>
          <w:sz w:val="22"/>
          <w:szCs w:val="22"/>
        </w:rPr>
      </w:pPr>
    </w:p>
    <w:p w14:paraId="22EB263B" w14:textId="086D5CFF" w:rsidR="00D0353C" w:rsidRDefault="00D0353C" w:rsidP="00D0353C">
      <w:pPr>
        <w:jc w:val="both"/>
        <w:rPr>
          <w:rFonts w:ascii="Georgia" w:hAnsi="Georgia"/>
          <w:b/>
          <w:bCs/>
          <w:sz w:val="22"/>
          <w:szCs w:val="22"/>
        </w:rPr>
      </w:pPr>
      <w:r w:rsidRPr="00D0353C">
        <w:rPr>
          <w:rFonts w:ascii="Georgia" w:hAnsi="Georgia"/>
          <w:b/>
          <w:bCs/>
          <w:sz w:val="22"/>
          <w:szCs w:val="22"/>
        </w:rPr>
        <w:t>REFERENCES</w:t>
      </w:r>
    </w:p>
    <w:p w14:paraId="0687E979" w14:textId="77777777" w:rsidR="00D0353C" w:rsidRPr="00D0353C" w:rsidRDefault="00D0353C" w:rsidP="00D0353C">
      <w:pPr>
        <w:widowControl w:val="0"/>
        <w:autoSpaceDE w:val="0"/>
        <w:autoSpaceDN w:val="0"/>
        <w:adjustRightInd w:val="0"/>
        <w:spacing w:after="160"/>
        <w:ind w:left="482" w:hanging="482"/>
        <w:jc w:val="both"/>
        <w:rPr>
          <w:rFonts w:ascii="Georgia" w:hAnsi="Georgia"/>
          <w:sz w:val="22"/>
          <w:szCs w:val="22"/>
        </w:rPr>
      </w:pPr>
      <w:r w:rsidRPr="00D0353C">
        <w:rPr>
          <w:rFonts w:ascii="Georgia" w:hAnsi="Georgia"/>
          <w:sz w:val="22"/>
          <w:szCs w:val="22"/>
        </w:rPr>
        <w:t xml:space="preserve">Bianchi R, Gigliotti </w:t>
      </w:r>
      <w:r w:rsidRPr="00D0353C">
        <w:rPr>
          <w:rFonts w:ascii="Georgia" w:hAnsi="Georgia"/>
          <w:spacing w:val="-5"/>
          <w:sz w:val="22"/>
          <w:szCs w:val="22"/>
        </w:rPr>
        <w:t xml:space="preserve">F, </w:t>
      </w:r>
      <w:proofErr w:type="spellStart"/>
      <w:r w:rsidRPr="00D0353C">
        <w:rPr>
          <w:rFonts w:ascii="Georgia" w:hAnsi="Georgia"/>
          <w:sz w:val="22"/>
          <w:szCs w:val="22"/>
        </w:rPr>
        <w:t>Romagnoli</w:t>
      </w:r>
      <w:proofErr w:type="spellEnd"/>
      <w:r w:rsidRPr="00D0353C">
        <w:rPr>
          <w:rFonts w:ascii="Georgia" w:hAnsi="Georgia"/>
          <w:sz w:val="22"/>
          <w:szCs w:val="22"/>
        </w:rPr>
        <w:t xml:space="preserve"> I, </w:t>
      </w:r>
      <w:proofErr w:type="spellStart"/>
      <w:r w:rsidRPr="00D0353C">
        <w:rPr>
          <w:rFonts w:ascii="Georgia" w:hAnsi="Georgia"/>
          <w:sz w:val="22"/>
          <w:szCs w:val="22"/>
        </w:rPr>
        <w:t>Lanini</w:t>
      </w:r>
      <w:proofErr w:type="spellEnd"/>
      <w:r w:rsidRPr="00D0353C">
        <w:rPr>
          <w:rFonts w:ascii="Georgia" w:hAnsi="Georgia"/>
          <w:sz w:val="22"/>
          <w:szCs w:val="22"/>
        </w:rPr>
        <w:t xml:space="preserve"> </w:t>
      </w:r>
      <w:r w:rsidRPr="00D0353C">
        <w:rPr>
          <w:rFonts w:ascii="Georgia" w:hAnsi="Georgia"/>
          <w:spacing w:val="-3"/>
          <w:sz w:val="22"/>
          <w:szCs w:val="22"/>
        </w:rPr>
        <w:t xml:space="preserve">B, </w:t>
      </w:r>
      <w:r w:rsidRPr="00D0353C">
        <w:rPr>
          <w:rFonts w:ascii="Georgia" w:hAnsi="Georgia"/>
          <w:sz w:val="22"/>
          <w:szCs w:val="22"/>
        </w:rPr>
        <w:t xml:space="preserve">Castellani C, </w:t>
      </w:r>
      <w:proofErr w:type="spellStart"/>
      <w:r w:rsidRPr="00D0353C">
        <w:rPr>
          <w:rFonts w:ascii="Georgia" w:hAnsi="Georgia"/>
          <w:sz w:val="22"/>
          <w:szCs w:val="22"/>
        </w:rPr>
        <w:t>Binazzi</w:t>
      </w:r>
      <w:proofErr w:type="spellEnd"/>
      <w:r w:rsidRPr="00D0353C">
        <w:rPr>
          <w:rFonts w:ascii="Georgia" w:hAnsi="Georgia"/>
          <w:sz w:val="22"/>
          <w:szCs w:val="22"/>
        </w:rPr>
        <w:t xml:space="preserve"> </w:t>
      </w:r>
      <w:r w:rsidRPr="00D0353C">
        <w:rPr>
          <w:rFonts w:ascii="Georgia" w:hAnsi="Georgia"/>
          <w:spacing w:val="-3"/>
          <w:sz w:val="22"/>
          <w:szCs w:val="22"/>
        </w:rPr>
        <w:t xml:space="preserve">B, </w:t>
      </w:r>
      <w:r w:rsidRPr="00D0353C">
        <w:rPr>
          <w:rFonts w:ascii="Georgia" w:hAnsi="Georgia"/>
          <w:sz w:val="22"/>
          <w:szCs w:val="22"/>
        </w:rPr>
        <w:t xml:space="preserve">et al,  2007; Patterns of chest wall kinematics during volitional pursed-lip breathing in COPD at rest. Respiratory </w:t>
      </w:r>
      <w:r w:rsidRPr="00D0353C">
        <w:rPr>
          <w:rFonts w:ascii="Georgia" w:hAnsi="Georgia"/>
          <w:sz w:val="22"/>
          <w:szCs w:val="22"/>
        </w:rPr>
        <w:lastRenderedPageBreak/>
        <w:t>Medicine; Vol. 101, issue</w:t>
      </w:r>
      <w:r w:rsidRPr="00D0353C">
        <w:rPr>
          <w:rFonts w:ascii="Georgia" w:hAnsi="Georgia"/>
          <w:spacing w:val="-13"/>
          <w:sz w:val="22"/>
          <w:szCs w:val="22"/>
        </w:rPr>
        <w:t xml:space="preserve"> </w:t>
      </w:r>
      <w:r w:rsidRPr="00D0353C">
        <w:rPr>
          <w:rFonts w:ascii="Georgia" w:hAnsi="Georgia"/>
          <w:sz w:val="22"/>
          <w:szCs w:val="22"/>
        </w:rPr>
        <w:t>7:1412–8</w:t>
      </w:r>
    </w:p>
    <w:p w14:paraId="07D59442" w14:textId="77777777" w:rsidR="00D0353C" w:rsidRPr="00D0353C" w:rsidRDefault="00D0353C" w:rsidP="00D0353C">
      <w:pPr>
        <w:widowControl w:val="0"/>
        <w:autoSpaceDE w:val="0"/>
        <w:autoSpaceDN w:val="0"/>
        <w:adjustRightInd w:val="0"/>
        <w:spacing w:after="160"/>
        <w:ind w:left="482" w:hanging="482"/>
        <w:jc w:val="both"/>
        <w:rPr>
          <w:rFonts w:ascii="Georgia" w:hAnsi="Georgia"/>
          <w:sz w:val="22"/>
          <w:szCs w:val="22"/>
        </w:rPr>
      </w:pPr>
      <w:proofErr w:type="spellStart"/>
      <w:r w:rsidRPr="00D0353C">
        <w:rPr>
          <w:rFonts w:ascii="Georgia" w:hAnsi="Georgia"/>
          <w:sz w:val="22"/>
          <w:szCs w:val="22"/>
        </w:rPr>
        <w:t>Departemen</w:t>
      </w:r>
      <w:proofErr w:type="spellEnd"/>
      <w:r w:rsidRPr="00D0353C">
        <w:rPr>
          <w:rFonts w:ascii="Georgia" w:hAnsi="Georgia"/>
          <w:sz w:val="22"/>
          <w:szCs w:val="22"/>
        </w:rPr>
        <w:t xml:space="preserve"> Kesehatan RI, 2004; </w:t>
      </w:r>
      <w:proofErr w:type="spellStart"/>
      <w:r w:rsidRPr="00D0353C">
        <w:rPr>
          <w:rFonts w:ascii="Georgia" w:hAnsi="Georgia"/>
          <w:sz w:val="22"/>
          <w:szCs w:val="22"/>
        </w:rPr>
        <w:t>Pedoman</w:t>
      </w:r>
      <w:proofErr w:type="spellEnd"/>
      <w:r w:rsidRPr="00D0353C">
        <w:rPr>
          <w:rFonts w:ascii="Georgia" w:hAnsi="Georgia"/>
          <w:sz w:val="22"/>
          <w:szCs w:val="22"/>
        </w:rPr>
        <w:t xml:space="preserve"> </w:t>
      </w:r>
      <w:proofErr w:type="spellStart"/>
      <w:r w:rsidRPr="00D0353C">
        <w:rPr>
          <w:rFonts w:ascii="Georgia" w:hAnsi="Georgia"/>
          <w:sz w:val="22"/>
          <w:szCs w:val="22"/>
        </w:rPr>
        <w:t>Pengendalian</w:t>
      </w:r>
      <w:proofErr w:type="spellEnd"/>
      <w:r w:rsidRPr="00D0353C">
        <w:rPr>
          <w:rFonts w:ascii="Georgia" w:hAnsi="Georgia"/>
          <w:sz w:val="22"/>
          <w:szCs w:val="22"/>
        </w:rPr>
        <w:t xml:space="preserve"> </w:t>
      </w:r>
      <w:proofErr w:type="spellStart"/>
      <w:r w:rsidRPr="00D0353C">
        <w:rPr>
          <w:rFonts w:ascii="Georgia" w:hAnsi="Georgia"/>
          <w:sz w:val="22"/>
          <w:szCs w:val="22"/>
        </w:rPr>
        <w:t>Penyakit</w:t>
      </w:r>
      <w:proofErr w:type="spellEnd"/>
      <w:r w:rsidRPr="00D0353C">
        <w:rPr>
          <w:rFonts w:ascii="Georgia" w:hAnsi="Georgia"/>
          <w:sz w:val="22"/>
          <w:szCs w:val="22"/>
        </w:rPr>
        <w:t xml:space="preserve"> </w:t>
      </w:r>
      <w:proofErr w:type="spellStart"/>
      <w:r w:rsidRPr="00D0353C">
        <w:rPr>
          <w:rFonts w:ascii="Georgia" w:hAnsi="Georgia"/>
          <w:sz w:val="22"/>
          <w:szCs w:val="22"/>
        </w:rPr>
        <w:t>Obstruktif</w:t>
      </w:r>
      <w:proofErr w:type="spellEnd"/>
      <w:r w:rsidRPr="00D0353C">
        <w:rPr>
          <w:rFonts w:ascii="Georgia" w:hAnsi="Georgia"/>
          <w:sz w:val="22"/>
          <w:szCs w:val="22"/>
        </w:rPr>
        <w:t xml:space="preserve"> Kronik</w:t>
      </w:r>
      <w:hyperlink r:id="rId5">
        <w:r w:rsidRPr="00D0353C">
          <w:rPr>
            <w:rFonts w:ascii="Georgia" w:hAnsi="Georgia"/>
            <w:sz w:val="22"/>
            <w:szCs w:val="22"/>
          </w:rPr>
          <w:t>.ht</w:t>
        </w:r>
      </w:hyperlink>
      <w:r w:rsidRPr="00D0353C">
        <w:rPr>
          <w:rFonts w:ascii="Georgia" w:hAnsi="Georgia"/>
          <w:sz w:val="22"/>
          <w:szCs w:val="22"/>
        </w:rPr>
        <w:t>t</w:t>
      </w:r>
      <w:hyperlink r:id="rId6">
        <w:r w:rsidRPr="00D0353C">
          <w:rPr>
            <w:rFonts w:ascii="Georgia" w:hAnsi="Georgia"/>
            <w:sz w:val="22"/>
            <w:szCs w:val="22"/>
          </w:rPr>
          <w:t>p://www.depkes.go.id/dowloads/Kemenkes/pengendalian_ppok.pdf</w:t>
        </w:r>
      </w:hyperlink>
    </w:p>
    <w:p w14:paraId="43573216" w14:textId="77777777" w:rsidR="00D0353C" w:rsidRPr="00D0353C" w:rsidRDefault="00D0353C" w:rsidP="00D0353C">
      <w:pPr>
        <w:widowControl w:val="0"/>
        <w:autoSpaceDE w:val="0"/>
        <w:autoSpaceDN w:val="0"/>
        <w:adjustRightInd w:val="0"/>
        <w:spacing w:after="160"/>
        <w:ind w:left="482" w:hanging="482"/>
        <w:jc w:val="both"/>
        <w:rPr>
          <w:rFonts w:ascii="Georgia" w:hAnsi="Georgia"/>
          <w:sz w:val="22"/>
          <w:szCs w:val="22"/>
        </w:rPr>
      </w:pPr>
      <w:proofErr w:type="spellStart"/>
      <w:r w:rsidRPr="00D0353C">
        <w:rPr>
          <w:rFonts w:ascii="Georgia" w:hAnsi="Georgia"/>
          <w:sz w:val="22"/>
          <w:szCs w:val="22"/>
        </w:rPr>
        <w:t>Depkes</w:t>
      </w:r>
      <w:proofErr w:type="spellEnd"/>
      <w:r w:rsidRPr="00D0353C">
        <w:rPr>
          <w:rFonts w:ascii="Georgia" w:hAnsi="Georgia"/>
          <w:sz w:val="22"/>
          <w:szCs w:val="22"/>
        </w:rPr>
        <w:t xml:space="preserve"> RI, 2008; </w:t>
      </w:r>
      <w:proofErr w:type="spellStart"/>
      <w:r w:rsidRPr="00D0353C">
        <w:rPr>
          <w:rFonts w:ascii="Georgia" w:hAnsi="Georgia"/>
          <w:sz w:val="22"/>
          <w:szCs w:val="22"/>
        </w:rPr>
        <w:t>Pedoman</w:t>
      </w:r>
      <w:proofErr w:type="spellEnd"/>
      <w:r w:rsidRPr="00D0353C">
        <w:rPr>
          <w:rFonts w:ascii="Georgia" w:hAnsi="Georgia"/>
          <w:sz w:val="22"/>
          <w:szCs w:val="22"/>
        </w:rPr>
        <w:t xml:space="preserve"> </w:t>
      </w:r>
      <w:proofErr w:type="spellStart"/>
      <w:r w:rsidRPr="00D0353C">
        <w:rPr>
          <w:rFonts w:ascii="Georgia" w:hAnsi="Georgia"/>
          <w:sz w:val="22"/>
          <w:szCs w:val="22"/>
        </w:rPr>
        <w:t>Pengendalian</w:t>
      </w:r>
      <w:proofErr w:type="spellEnd"/>
      <w:r w:rsidRPr="00D0353C">
        <w:rPr>
          <w:rFonts w:ascii="Georgia" w:hAnsi="Georgia"/>
          <w:sz w:val="22"/>
          <w:szCs w:val="22"/>
        </w:rPr>
        <w:t xml:space="preserve"> </w:t>
      </w:r>
      <w:proofErr w:type="spellStart"/>
      <w:r w:rsidRPr="00D0353C">
        <w:rPr>
          <w:rFonts w:ascii="Georgia" w:hAnsi="Georgia"/>
          <w:sz w:val="22"/>
          <w:szCs w:val="22"/>
        </w:rPr>
        <w:t>Penyakit</w:t>
      </w:r>
      <w:proofErr w:type="spellEnd"/>
      <w:r w:rsidRPr="00D0353C">
        <w:rPr>
          <w:rFonts w:ascii="Georgia" w:hAnsi="Georgia"/>
          <w:sz w:val="22"/>
          <w:szCs w:val="22"/>
        </w:rPr>
        <w:t xml:space="preserve"> </w:t>
      </w:r>
      <w:proofErr w:type="spellStart"/>
      <w:r w:rsidRPr="00D0353C">
        <w:rPr>
          <w:rFonts w:ascii="Georgia" w:hAnsi="Georgia"/>
          <w:sz w:val="22"/>
          <w:szCs w:val="22"/>
        </w:rPr>
        <w:t>Paru</w:t>
      </w:r>
      <w:proofErr w:type="spellEnd"/>
      <w:r w:rsidRPr="00D0353C">
        <w:rPr>
          <w:rFonts w:ascii="Georgia" w:hAnsi="Georgia"/>
          <w:sz w:val="22"/>
          <w:szCs w:val="22"/>
        </w:rPr>
        <w:t xml:space="preserve"> </w:t>
      </w:r>
      <w:proofErr w:type="spellStart"/>
      <w:r w:rsidRPr="00D0353C">
        <w:rPr>
          <w:rFonts w:ascii="Georgia" w:hAnsi="Georgia"/>
          <w:sz w:val="22"/>
          <w:szCs w:val="22"/>
        </w:rPr>
        <w:t>Obstruktif</w:t>
      </w:r>
      <w:proofErr w:type="spellEnd"/>
      <w:r w:rsidRPr="00D0353C">
        <w:rPr>
          <w:rFonts w:ascii="Georgia" w:hAnsi="Georgia"/>
          <w:sz w:val="22"/>
          <w:szCs w:val="22"/>
        </w:rPr>
        <w:t xml:space="preserve"> </w:t>
      </w:r>
      <w:proofErr w:type="spellStart"/>
      <w:r w:rsidRPr="00D0353C">
        <w:rPr>
          <w:rFonts w:ascii="Georgia" w:hAnsi="Georgia"/>
          <w:sz w:val="22"/>
          <w:szCs w:val="22"/>
        </w:rPr>
        <w:t>Kronik</w:t>
      </w:r>
      <w:proofErr w:type="spellEnd"/>
      <w:r w:rsidRPr="00D0353C">
        <w:rPr>
          <w:rFonts w:ascii="Georgia" w:hAnsi="Georgia"/>
          <w:sz w:val="22"/>
          <w:szCs w:val="22"/>
        </w:rPr>
        <w:t>, Jakarta.</w:t>
      </w:r>
    </w:p>
    <w:p w14:paraId="46E7CEB3" w14:textId="77777777" w:rsidR="00D0353C" w:rsidRPr="00D0353C" w:rsidRDefault="00D0353C" w:rsidP="00D0353C">
      <w:pPr>
        <w:widowControl w:val="0"/>
        <w:autoSpaceDE w:val="0"/>
        <w:autoSpaceDN w:val="0"/>
        <w:adjustRightInd w:val="0"/>
        <w:spacing w:after="160"/>
        <w:ind w:left="482" w:hanging="482"/>
        <w:jc w:val="both"/>
        <w:rPr>
          <w:rFonts w:ascii="Georgia" w:hAnsi="Georgia"/>
          <w:sz w:val="22"/>
          <w:szCs w:val="22"/>
        </w:rPr>
      </w:pPr>
      <w:proofErr w:type="spellStart"/>
      <w:r w:rsidRPr="00D0353C">
        <w:rPr>
          <w:rFonts w:ascii="Georgia" w:hAnsi="Georgia"/>
          <w:sz w:val="22"/>
          <w:szCs w:val="22"/>
        </w:rPr>
        <w:t>Ganderton</w:t>
      </w:r>
      <w:proofErr w:type="spellEnd"/>
      <w:r w:rsidRPr="00D0353C">
        <w:rPr>
          <w:rFonts w:ascii="Georgia" w:hAnsi="Georgia"/>
          <w:sz w:val="22"/>
          <w:szCs w:val="22"/>
        </w:rPr>
        <w:t xml:space="preserve">, G. And McLeod, J., 2000, Mathematics for Australian School Year 7 (Third Edition), </w:t>
      </w:r>
      <w:proofErr w:type="spellStart"/>
      <w:r w:rsidRPr="00D0353C">
        <w:rPr>
          <w:rFonts w:ascii="Georgia" w:hAnsi="Georgia"/>
          <w:sz w:val="22"/>
          <w:szCs w:val="22"/>
        </w:rPr>
        <w:t>Mavmillan</w:t>
      </w:r>
      <w:proofErr w:type="spellEnd"/>
      <w:r w:rsidRPr="00D0353C">
        <w:rPr>
          <w:rFonts w:ascii="Georgia" w:hAnsi="Georgia"/>
          <w:sz w:val="22"/>
          <w:szCs w:val="22"/>
        </w:rPr>
        <w:t xml:space="preserve"> Education Australia Pty. Ltd., Victoria, p. 371.</w:t>
      </w:r>
    </w:p>
    <w:p w14:paraId="17C51F71" w14:textId="77777777" w:rsidR="00D0353C" w:rsidRPr="00D0353C" w:rsidRDefault="00D0353C" w:rsidP="00D0353C">
      <w:pPr>
        <w:widowControl w:val="0"/>
        <w:autoSpaceDE w:val="0"/>
        <w:autoSpaceDN w:val="0"/>
        <w:adjustRightInd w:val="0"/>
        <w:spacing w:after="160"/>
        <w:ind w:left="482" w:hanging="482"/>
        <w:jc w:val="both"/>
        <w:rPr>
          <w:rFonts w:ascii="Georgia" w:hAnsi="Georgia"/>
          <w:sz w:val="22"/>
          <w:szCs w:val="22"/>
        </w:rPr>
      </w:pPr>
      <w:r w:rsidRPr="00D0353C">
        <w:rPr>
          <w:rFonts w:ascii="Georgia" w:hAnsi="Georgia"/>
          <w:sz w:val="22"/>
          <w:szCs w:val="22"/>
        </w:rPr>
        <w:t xml:space="preserve">Global Initiative for Chronic Obstructive Lung Disease, 2008; Global strategy for diagnosis, management and prevention of chronic obstructive lung disease; MCR Vision, </w:t>
      </w:r>
      <w:proofErr w:type="spellStart"/>
      <w:r w:rsidRPr="00D0353C">
        <w:rPr>
          <w:rFonts w:ascii="Georgia" w:hAnsi="Georgia"/>
          <w:sz w:val="22"/>
          <w:szCs w:val="22"/>
        </w:rPr>
        <w:t>hal</w:t>
      </w:r>
      <w:proofErr w:type="spellEnd"/>
      <w:r w:rsidRPr="00D0353C">
        <w:rPr>
          <w:rFonts w:ascii="Georgia" w:hAnsi="Georgia"/>
          <w:sz w:val="22"/>
          <w:szCs w:val="22"/>
        </w:rPr>
        <w:t xml:space="preserve"> 1-5.</w:t>
      </w:r>
    </w:p>
    <w:p w14:paraId="103B7F28" w14:textId="77777777" w:rsidR="00D0353C" w:rsidRPr="00D0353C" w:rsidRDefault="00D0353C" w:rsidP="00D0353C">
      <w:pPr>
        <w:widowControl w:val="0"/>
        <w:autoSpaceDE w:val="0"/>
        <w:autoSpaceDN w:val="0"/>
        <w:adjustRightInd w:val="0"/>
        <w:spacing w:after="160"/>
        <w:ind w:left="482" w:hanging="482"/>
        <w:jc w:val="both"/>
        <w:rPr>
          <w:rFonts w:ascii="Georgia" w:hAnsi="Georgia"/>
          <w:sz w:val="22"/>
          <w:szCs w:val="22"/>
        </w:rPr>
      </w:pPr>
      <w:proofErr w:type="spellStart"/>
      <w:r w:rsidRPr="00D0353C">
        <w:rPr>
          <w:rFonts w:ascii="Georgia" w:hAnsi="Georgia"/>
          <w:sz w:val="22"/>
          <w:szCs w:val="22"/>
        </w:rPr>
        <w:t>Gosselink</w:t>
      </w:r>
      <w:proofErr w:type="spellEnd"/>
      <w:r w:rsidRPr="00D0353C">
        <w:rPr>
          <w:rFonts w:ascii="Georgia" w:hAnsi="Georgia"/>
          <w:sz w:val="22"/>
          <w:szCs w:val="22"/>
        </w:rPr>
        <w:t xml:space="preserve"> R. Controlled </w:t>
      </w:r>
      <w:proofErr w:type="spellStart"/>
      <w:r w:rsidRPr="00D0353C">
        <w:rPr>
          <w:rFonts w:ascii="Georgia" w:hAnsi="Georgia"/>
          <w:sz w:val="22"/>
          <w:szCs w:val="22"/>
        </w:rPr>
        <w:t>pernapasan</w:t>
      </w:r>
      <w:proofErr w:type="spellEnd"/>
      <w:r w:rsidRPr="00D0353C">
        <w:rPr>
          <w:rFonts w:ascii="Georgia" w:hAnsi="Georgia"/>
          <w:sz w:val="22"/>
          <w:szCs w:val="22"/>
        </w:rPr>
        <w:t xml:space="preserve"> dan dyspnea pada </w:t>
      </w:r>
      <w:proofErr w:type="spellStart"/>
      <w:r w:rsidRPr="00D0353C">
        <w:rPr>
          <w:rFonts w:ascii="Georgia" w:hAnsi="Georgia"/>
          <w:sz w:val="22"/>
          <w:szCs w:val="22"/>
        </w:rPr>
        <w:t>pasien</w:t>
      </w:r>
      <w:proofErr w:type="spellEnd"/>
      <w:r w:rsidRPr="00D0353C">
        <w:rPr>
          <w:rFonts w:ascii="Georgia" w:hAnsi="Georgia"/>
          <w:sz w:val="22"/>
          <w:szCs w:val="22"/>
        </w:rPr>
        <w:t xml:space="preserve"> </w:t>
      </w:r>
      <w:proofErr w:type="spellStart"/>
      <w:r w:rsidRPr="00D0353C">
        <w:rPr>
          <w:rFonts w:ascii="Georgia" w:hAnsi="Georgia"/>
          <w:sz w:val="22"/>
          <w:szCs w:val="22"/>
        </w:rPr>
        <w:t>dengan</w:t>
      </w:r>
      <w:proofErr w:type="spellEnd"/>
      <w:r w:rsidRPr="00D0353C">
        <w:rPr>
          <w:rFonts w:ascii="Georgia" w:hAnsi="Georgia"/>
          <w:sz w:val="22"/>
          <w:szCs w:val="22"/>
        </w:rPr>
        <w:t xml:space="preserve"> </w:t>
      </w:r>
      <w:proofErr w:type="spellStart"/>
      <w:r w:rsidRPr="00D0353C">
        <w:rPr>
          <w:rFonts w:ascii="Georgia" w:hAnsi="Georgia"/>
          <w:sz w:val="22"/>
          <w:szCs w:val="22"/>
        </w:rPr>
        <w:t>penyakit</w:t>
      </w:r>
      <w:proofErr w:type="spellEnd"/>
      <w:r w:rsidRPr="00D0353C">
        <w:rPr>
          <w:rFonts w:ascii="Georgia" w:hAnsi="Georgia"/>
          <w:sz w:val="22"/>
          <w:szCs w:val="22"/>
        </w:rPr>
        <w:t xml:space="preserve"> </w:t>
      </w:r>
      <w:proofErr w:type="spellStart"/>
      <w:r w:rsidRPr="00D0353C">
        <w:rPr>
          <w:rFonts w:ascii="Georgia" w:hAnsi="Georgia"/>
          <w:sz w:val="22"/>
          <w:szCs w:val="22"/>
        </w:rPr>
        <w:t>paru</w:t>
      </w:r>
      <w:proofErr w:type="spellEnd"/>
      <w:r w:rsidRPr="00D0353C">
        <w:rPr>
          <w:rFonts w:ascii="Georgia" w:hAnsi="Georgia"/>
          <w:sz w:val="22"/>
          <w:szCs w:val="22"/>
        </w:rPr>
        <w:t xml:space="preserve"> </w:t>
      </w:r>
      <w:proofErr w:type="spellStart"/>
      <w:r w:rsidRPr="00D0353C">
        <w:rPr>
          <w:rFonts w:ascii="Georgia" w:hAnsi="Georgia"/>
          <w:sz w:val="22"/>
          <w:szCs w:val="22"/>
        </w:rPr>
        <w:t>obstruktif</w:t>
      </w:r>
      <w:proofErr w:type="spellEnd"/>
      <w:r w:rsidRPr="00D0353C">
        <w:rPr>
          <w:rFonts w:ascii="Georgia" w:hAnsi="Georgia"/>
          <w:sz w:val="22"/>
          <w:szCs w:val="22"/>
        </w:rPr>
        <w:t xml:space="preserve"> </w:t>
      </w:r>
      <w:proofErr w:type="spellStart"/>
      <w:r w:rsidRPr="00D0353C">
        <w:rPr>
          <w:rFonts w:ascii="Georgia" w:hAnsi="Georgia"/>
          <w:sz w:val="22"/>
          <w:szCs w:val="22"/>
        </w:rPr>
        <w:t>kronik</w:t>
      </w:r>
      <w:proofErr w:type="spellEnd"/>
      <w:r w:rsidRPr="00D0353C">
        <w:rPr>
          <w:rFonts w:ascii="Georgia" w:hAnsi="Georgia"/>
          <w:sz w:val="22"/>
          <w:szCs w:val="22"/>
        </w:rPr>
        <w:t xml:space="preserve"> (PPOK), 2003; </w:t>
      </w:r>
      <w:proofErr w:type="spellStart"/>
      <w:r w:rsidRPr="00D0353C">
        <w:rPr>
          <w:rFonts w:ascii="Georgia" w:hAnsi="Georgia"/>
          <w:sz w:val="22"/>
          <w:szCs w:val="22"/>
        </w:rPr>
        <w:t>Jurnal</w:t>
      </w:r>
      <w:proofErr w:type="spellEnd"/>
      <w:r w:rsidRPr="00D0353C">
        <w:rPr>
          <w:rFonts w:ascii="Georgia" w:hAnsi="Georgia"/>
          <w:sz w:val="22"/>
          <w:szCs w:val="22"/>
        </w:rPr>
        <w:t xml:space="preserve"> </w:t>
      </w:r>
      <w:proofErr w:type="spellStart"/>
      <w:r w:rsidRPr="00D0353C">
        <w:rPr>
          <w:rFonts w:ascii="Georgia" w:hAnsi="Georgia"/>
          <w:sz w:val="22"/>
          <w:szCs w:val="22"/>
        </w:rPr>
        <w:t>Penelitian</w:t>
      </w:r>
      <w:proofErr w:type="spellEnd"/>
      <w:r w:rsidRPr="00D0353C">
        <w:rPr>
          <w:rFonts w:ascii="Georgia" w:hAnsi="Georgia"/>
          <w:sz w:val="22"/>
          <w:szCs w:val="22"/>
        </w:rPr>
        <w:t xml:space="preserve"> dan </w:t>
      </w:r>
      <w:proofErr w:type="spellStart"/>
      <w:r w:rsidRPr="00D0353C">
        <w:rPr>
          <w:rFonts w:ascii="Georgia" w:hAnsi="Georgia"/>
          <w:sz w:val="22"/>
          <w:szCs w:val="22"/>
        </w:rPr>
        <w:t>Pengembangan</w:t>
      </w:r>
      <w:proofErr w:type="spellEnd"/>
      <w:r w:rsidRPr="00D0353C">
        <w:rPr>
          <w:rFonts w:ascii="Georgia" w:hAnsi="Georgia"/>
          <w:sz w:val="22"/>
          <w:szCs w:val="22"/>
        </w:rPr>
        <w:t xml:space="preserve"> </w:t>
      </w:r>
      <w:proofErr w:type="spellStart"/>
      <w:r w:rsidRPr="00D0353C">
        <w:rPr>
          <w:rFonts w:ascii="Georgia" w:hAnsi="Georgia"/>
          <w:sz w:val="22"/>
          <w:szCs w:val="22"/>
        </w:rPr>
        <w:t>Rehabilitasi</w:t>
      </w:r>
      <w:proofErr w:type="spellEnd"/>
      <w:r w:rsidRPr="00D0353C">
        <w:rPr>
          <w:rFonts w:ascii="Georgia" w:hAnsi="Georgia"/>
          <w:sz w:val="22"/>
          <w:szCs w:val="22"/>
        </w:rPr>
        <w:t xml:space="preserve">; Vol. 40, </w:t>
      </w:r>
      <w:proofErr w:type="spellStart"/>
      <w:r w:rsidRPr="00D0353C">
        <w:rPr>
          <w:rFonts w:ascii="Georgia" w:hAnsi="Georgia"/>
          <w:sz w:val="22"/>
          <w:szCs w:val="22"/>
        </w:rPr>
        <w:t>masalah</w:t>
      </w:r>
      <w:proofErr w:type="spellEnd"/>
      <w:r w:rsidRPr="00D0353C">
        <w:rPr>
          <w:rFonts w:ascii="Georgia" w:hAnsi="Georgia"/>
          <w:sz w:val="22"/>
          <w:szCs w:val="22"/>
        </w:rPr>
        <w:t xml:space="preserve"> 5 </w:t>
      </w:r>
      <w:proofErr w:type="spellStart"/>
      <w:r w:rsidRPr="00D0353C">
        <w:rPr>
          <w:rFonts w:ascii="Georgia" w:hAnsi="Georgia"/>
          <w:sz w:val="22"/>
          <w:szCs w:val="22"/>
        </w:rPr>
        <w:t>Suppl</w:t>
      </w:r>
      <w:proofErr w:type="spellEnd"/>
      <w:r w:rsidRPr="00D0353C">
        <w:rPr>
          <w:rFonts w:ascii="Georgia" w:hAnsi="Georgia"/>
          <w:sz w:val="22"/>
          <w:szCs w:val="22"/>
        </w:rPr>
        <w:t xml:space="preserve"> 2: 25-33.</w:t>
      </w:r>
    </w:p>
    <w:p w14:paraId="611746AB" w14:textId="77777777" w:rsidR="00D0353C" w:rsidRPr="00D0353C" w:rsidRDefault="00D0353C" w:rsidP="00D0353C">
      <w:pPr>
        <w:widowControl w:val="0"/>
        <w:autoSpaceDE w:val="0"/>
        <w:autoSpaceDN w:val="0"/>
        <w:adjustRightInd w:val="0"/>
        <w:spacing w:after="160"/>
        <w:ind w:left="482" w:hanging="482"/>
        <w:jc w:val="both"/>
        <w:rPr>
          <w:rFonts w:ascii="Georgia" w:hAnsi="Georgia"/>
          <w:sz w:val="22"/>
          <w:szCs w:val="22"/>
        </w:rPr>
      </w:pPr>
      <w:r w:rsidRPr="00D0353C">
        <w:rPr>
          <w:rFonts w:ascii="Georgia" w:hAnsi="Georgia"/>
          <w:sz w:val="22"/>
          <w:szCs w:val="22"/>
        </w:rPr>
        <w:t xml:space="preserve">Grover P, Varma VD, </w:t>
      </w:r>
      <w:proofErr w:type="spellStart"/>
      <w:r w:rsidRPr="00D0353C">
        <w:rPr>
          <w:rFonts w:ascii="Georgia" w:hAnsi="Georgia"/>
          <w:sz w:val="22"/>
          <w:szCs w:val="22"/>
        </w:rPr>
        <w:t>Pershad</w:t>
      </w:r>
      <w:proofErr w:type="spellEnd"/>
      <w:r w:rsidRPr="00D0353C">
        <w:rPr>
          <w:rFonts w:ascii="Georgia" w:hAnsi="Georgia"/>
          <w:sz w:val="22"/>
          <w:szCs w:val="22"/>
        </w:rPr>
        <w:t xml:space="preserve"> D, Verma SK, 1998; Role of yoga in the treatment</w:t>
      </w:r>
      <w:r w:rsidRPr="00D0353C">
        <w:rPr>
          <w:rFonts w:ascii="Georgia" w:hAnsi="Georgia"/>
          <w:sz w:val="22"/>
          <w:szCs w:val="22"/>
        </w:rPr>
        <w:t xml:space="preserve"> </w:t>
      </w:r>
      <w:r w:rsidRPr="00D0353C">
        <w:rPr>
          <w:rFonts w:ascii="Georgia" w:hAnsi="Georgia"/>
          <w:sz w:val="22"/>
          <w:szCs w:val="22"/>
        </w:rPr>
        <w:t xml:space="preserve">of </w:t>
      </w:r>
      <w:proofErr w:type="spellStart"/>
      <w:r w:rsidRPr="00D0353C">
        <w:rPr>
          <w:rFonts w:ascii="Georgia" w:hAnsi="Georgia"/>
          <w:sz w:val="22"/>
          <w:szCs w:val="22"/>
        </w:rPr>
        <w:t>psychoneuron’s</w:t>
      </w:r>
      <w:proofErr w:type="spellEnd"/>
      <w:r w:rsidRPr="00D0353C">
        <w:rPr>
          <w:rFonts w:ascii="Georgia" w:hAnsi="Georgia"/>
          <w:sz w:val="22"/>
          <w:szCs w:val="22"/>
        </w:rPr>
        <w:t xml:space="preserve"> bull. PGI: 22(2):68-76.</w:t>
      </w:r>
    </w:p>
    <w:p w14:paraId="586D9912" w14:textId="77777777" w:rsidR="00D0353C" w:rsidRPr="00D0353C" w:rsidRDefault="00D0353C" w:rsidP="00D0353C">
      <w:pPr>
        <w:widowControl w:val="0"/>
        <w:autoSpaceDE w:val="0"/>
        <w:autoSpaceDN w:val="0"/>
        <w:adjustRightInd w:val="0"/>
        <w:spacing w:after="160"/>
        <w:ind w:left="482" w:hanging="482"/>
        <w:jc w:val="both"/>
        <w:rPr>
          <w:rFonts w:ascii="Georgia" w:hAnsi="Georgia"/>
          <w:sz w:val="22"/>
          <w:szCs w:val="22"/>
        </w:rPr>
      </w:pPr>
      <w:r w:rsidRPr="00D0353C">
        <w:rPr>
          <w:rFonts w:ascii="Georgia" w:hAnsi="Georgia"/>
          <w:sz w:val="22"/>
          <w:szCs w:val="22"/>
        </w:rPr>
        <w:t xml:space="preserve">Guyton, Hall, 2008; </w:t>
      </w:r>
      <w:proofErr w:type="spellStart"/>
      <w:r w:rsidRPr="00D0353C">
        <w:rPr>
          <w:rFonts w:ascii="Georgia" w:hAnsi="Georgia"/>
          <w:sz w:val="22"/>
          <w:szCs w:val="22"/>
        </w:rPr>
        <w:t>Buku</w:t>
      </w:r>
      <w:proofErr w:type="spellEnd"/>
      <w:r w:rsidRPr="00D0353C">
        <w:rPr>
          <w:rFonts w:ascii="Georgia" w:hAnsi="Georgia"/>
          <w:sz w:val="22"/>
          <w:szCs w:val="22"/>
        </w:rPr>
        <w:t xml:space="preserve"> Ajar </w:t>
      </w:r>
      <w:proofErr w:type="spellStart"/>
      <w:r w:rsidRPr="00D0353C">
        <w:rPr>
          <w:rFonts w:ascii="Georgia" w:hAnsi="Georgia"/>
          <w:sz w:val="22"/>
          <w:szCs w:val="22"/>
        </w:rPr>
        <w:t>Fisiologi</w:t>
      </w:r>
      <w:proofErr w:type="spellEnd"/>
      <w:r w:rsidRPr="00D0353C">
        <w:rPr>
          <w:rFonts w:ascii="Georgia" w:hAnsi="Georgia"/>
          <w:sz w:val="22"/>
          <w:szCs w:val="22"/>
        </w:rPr>
        <w:t xml:space="preserve"> </w:t>
      </w:r>
      <w:proofErr w:type="spellStart"/>
      <w:r w:rsidRPr="00D0353C">
        <w:rPr>
          <w:rFonts w:ascii="Georgia" w:hAnsi="Georgia"/>
          <w:sz w:val="22"/>
          <w:szCs w:val="22"/>
        </w:rPr>
        <w:t>Kedokteran</w:t>
      </w:r>
      <w:proofErr w:type="spellEnd"/>
      <w:r w:rsidRPr="00D0353C">
        <w:rPr>
          <w:rFonts w:ascii="Georgia" w:hAnsi="Georgia"/>
          <w:sz w:val="22"/>
          <w:szCs w:val="22"/>
        </w:rPr>
        <w:t xml:space="preserve">, Ed.11, EGC, </w:t>
      </w:r>
      <w:proofErr w:type="spellStart"/>
      <w:r w:rsidRPr="00D0353C">
        <w:rPr>
          <w:rFonts w:ascii="Georgia" w:hAnsi="Georgia"/>
          <w:sz w:val="22"/>
          <w:szCs w:val="22"/>
        </w:rPr>
        <w:t>Jakarta.</w:t>
      </w:r>
      <w:proofErr w:type="spellEnd"/>
    </w:p>
    <w:p w14:paraId="0612FAF2" w14:textId="77777777" w:rsidR="00D0353C" w:rsidRPr="00D0353C" w:rsidRDefault="00D0353C" w:rsidP="00D0353C">
      <w:pPr>
        <w:widowControl w:val="0"/>
        <w:autoSpaceDE w:val="0"/>
        <w:autoSpaceDN w:val="0"/>
        <w:adjustRightInd w:val="0"/>
        <w:spacing w:after="160"/>
        <w:ind w:left="482" w:hanging="482"/>
        <w:jc w:val="both"/>
        <w:rPr>
          <w:rFonts w:ascii="Georgia" w:hAnsi="Georgia"/>
          <w:sz w:val="22"/>
          <w:szCs w:val="22"/>
        </w:rPr>
      </w:pPr>
      <w:r w:rsidRPr="00D0353C">
        <w:rPr>
          <w:rFonts w:ascii="Georgia" w:hAnsi="Georgia"/>
          <w:sz w:val="22"/>
          <w:szCs w:val="22"/>
        </w:rPr>
        <w:t>Hodgkin JE, et al, 1975; Chronic obstructive airway disease current concepts in diagnosis and comprehensive care. Journal of the American Medical Association, 232, 1243.</w:t>
      </w:r>
    </w:p>
    <w:p w14:paraId="7A596EE1" w14:textId="77777777" w:rsidR="00D0353C" w:rsidRPr="00D0353C" w:rsidRDefault="00D0353C" w:rsidP="00D0353C">
      <w:pPr>
        <w:widowControl w:val="0"/>
        <w:autoSpaceDE w:val="0"/>
        <w:autoSpaceDN w:val="0"/>
        <w:adjustRightInd w:val="0"/>
        <w:spacing w:after="160"/>
        <w:ind w:left="482" w:hanging="482"/>
        <w:jc w:val="both"/>
        <w:rPr>
          <w:rFonts w:ascii="Georgia" w:hAnsi="Georgia"/>
          <w:sz w:val="22"/>
          <w:szCs w:val="22"/>
        </w:rPr>
      </w:pPr>
      <w:proofErr w:type="spellStart"/>
      <w:r w:rsidRPr="00D0353C">
        <w:rPr>
          <w:rFonts w:ascii="Georgia" w:hAnsi="Georgia"/>
          <w:sz w:val="22"/>
          <w:szCs w:val="22"/>
        </w:rPr>
        <w:t>Khumaidah</w:t>
      </w:r>
      <w:proofErr w:type="spellEnd"/>
      <w:r w:rsidRPr="00D0353C">
        <w:rPr>
          <w:rFonts w:ascii="Georgia" w:hAnsi="Georgia"/>
          <w:sz w:val="22"/>
          <w:szCs w:val="22"/>
        </w:rPr>
        <w:t xml:space="preserve">, 2009; </w:t>
      </w:r>
      <w:proofErr w:type="spellStart"/>
      <w:r w:rsidRPr="00D0353C">
        <w:rPr>
          <w:rFonts w:ascii="Georgia" w:hAnsi="Georgia"/>
          <w:sz w:val="22"/>
          <w:szCs w:val="22"/>
        </w:rPr>
        <w:t>Analisis</w:t>
      </w:r>
      <w:proofErr w:type="spellEnd"/>
      <w:r w:rsidRPr="00D0353C">
        <w:rPr>
          <w:rFonts w:ascii="Georgia" w:hAnsi="Georgia"/>
          <w:sz w:val="22"/>
          <w:szCs w:val="22"/>
        </w:rPr>
        <w:t xml:space="preserve"> </w:t>
      </w:r>
      <w:proofErr w:type="spellStart"/>
      <w:r w:rsidRPr="00D0353C">
        <w:rPr>
          <w:rFonts w:ascii="Georgia" w:hAnsi="Georgia"/>
          <w:sz w:val="22"/>
          <w:szCs w:val="22"/>
        </w:rPr>
        <w:t>faktor-faktor</w:t>
      </w:r>
      <w:proofErr w:type="spellEnd"/>
      <w:r w:rsidRPr="00D0353C">
        <w:rPr>
          <w:rFonts w:ascii="Georgia" w:hAnsi="Georgia"/>
          <w:sz w:val="22"/>
          <w:szCs w:val="22"/>
        </w:rPr>
        <w:t xml:space="preserve"> yang </w:t>
      </w:r>
      <w:proofErr w:type="spellStart"/>
      <w:r w:rsidRPr="00D0353C">
        <w:rPr>
          <w:rFonts w:ascii="Georgia" w:hAnsi="Georgia"/>
          <w:sz w:val="22"/>
          <w:szCs w:val="22"/>
        </w:rPr>
        <w:t>berhubungan</w:t>
      </w:r>
      <w:proofErr w:type="spellEnd"/>
      <w:r w:rsidRPr="00D0353C">
        <w:rPr>
          <w:rFonts w:ascii="Georgia" w:hAnsi="Georgia"/>
          <w:sz w:val="22"/>
          <w:szCs w:val="22"/>
        </w:rPr>
        <w:t xml:space="preserve"> </w:t>
      </w:r>
      <w:proofErr w:type="spellStart"/>
      <w:r w:rsidRPr="00D0353C">
        <w:rPr>
          <w:rFonts w:ascii="Georgia" w:hAnsi="Georgia"/>
          <w:sz w:val="22"/>
          <w:szCs w:val="22"/>
        </w:rPr>
        <w:t>dengan</w:t>
      </w:r>
      <w:proofErr w:type="spellEnd"/>
      <w:r w:rsidRPr="00D0353C">
        <w:rPr>
          <w:rFonts w:ascii="Georgia" w:hAnsi="Georgia"/>
          <w:sz w:val="22"/>
          <w:szCs w:val="22"/>
        </w:rPr>
        <w:t xml:space="preserve"> </w:t>
      </w:r>
      <w:proofErr w:type="spellStart"/>
      <w:r w:rsidRPr="00D0353C">
        <w:rPr>
          <w:rFonts w:ascii="Georgia" w:hAnsi="Georgia"/>
          <w:sz w:val="22"/>
          <w:szCs w:val="22"/>
        </w:rPr>
        <w:t>gangguan</w:t>
      </w:r>
      <w:proofErr w:type="spellEnd"/>
      <w:r w:rsidRPr="00D0353C">
        <w:rPr>
          <w:rFonts w:ascii="Georgia" w:hAnsi="Georgia"/>
          <w:sz w:val="22"/>
          <w:szCs w:val="22"/>
        </w:rPr>
        <w:t xml:space="preserve"> </w:t>
      </w:r>
      <w:proofErr w:type="spellStart"/>
      <w:r w:rsidRPr="00D0353C">
        <w:rPr>
          <w:rFonts w:ascii="Georgia" w:hAnsi="Georgia"/>
          <w:sz w:val="22"/>
          <w:szCs w:val="22"/>
        </w:rPr>
        <w:t>fungsi</w:t>
      </w:r>
      <w:proofErr w:type="spellEnd"/>
      <w:r w:rsidRPr="00D0353C">
        <w:rPr>
          <w:rFonts w:ascii="Georgia" w:hAnsi="Georgia"/>
          <w:sz w:val="22"/>
          <w:szCs w:val="22"/>
        </w:rPr>
        <w:t xml:space="preserve"> </w:t>
      </w:r>
      <w:proofErr w:type="spellStart"/>
      <w:r w:rsidRPr="00D0353C">
        <w:rPr>
          <w:rFonts w:ascii="Georgia" w:hAnsi="Georgia"/>
          <w:sz w:val="22"/>
          <w:szCs w:val="22"/>
        </w:rPr>
        <w:t>paru</w:t>
      </w:r>
      <w:proofErr w:type="spellEnd"/>
      <w:r w:rsidRPr="00D0353C">
        <w:rPr>
          <w:rFonts w:ascii="Georgia" w:hAnsi="Georgia"/>
          <w:sz w:val="22"/>
          <w:szCs w:val="22"/>
        </w:rPr>
        <w:t xml:space="preserve"> pada </w:t>
      </w:r>
      <w:proofErr w:type="spellStart"/>
      <w:r w:rsidRPr="00D0353C">
        <w:rPr>
          <w:rFonts w:ascii="Georgia" w:hAnsi="Georgia"/>
          <w:sz w:val="22"/>
          <w:szCs w:val="22"/>
        </w:rPr>
        <w:t>pekerja</w:t>
      </w:r>
      <w:proofErr w:type="spellEnd"/>
      <w:r w:rsidRPr="00D0353C">
        <w:rPr>
          <w:rFonts w:ascii="Georgia" w:hAnsi="Georgia"/>
          <w:sz w:val="22"/>
          <w:szCs w:val="22"/>
        </w:rPr>
        <w:t xml:space="preserve"> </w:t>
      </w:r>
      <w:proofErr w:type="spellStart"/>
      <w:r w:rsidRPr="00D0353C">
        <w:rPr>
          <w:rFonts w:ascii="Georgia" w:hAnsi="Georgia"/>
          <w:sz w:val="22"/>
          <w:szCs w:val="22"/>
        </w:rPr>
        <w:t>mebel</w:t>
      </w:r>
      <w:proofErr w:type="spellEnd"/>
      <w:r w:rsidRPr="00D0353C">
        <w:rPr>
          <w:rFonts w:ascii="Georgia" w:hAnsi="Georgia"/>
          <w:sz w:val="22"/>
          <w:szCs w:val="22"/>
        </w:rPr>
        <w:t xml:space="preserve"> PT Kota </w:t>
      </w:r>
      <w:proofErr w:type="spellStart"/>
      <w:r w:rsidRPr="00D0353C">
        <w:rPr>
          <w:rFonts w:ascii="Georgia" w:hAnsi="Georgia"/>
          <w:sz w:val="22"/>
          <w:szCs w:val="22"/>
        </w:rPr>
        <w:t>Jati</w:t>
      </w:r>
      <w:proofErr w:type="spellEnd"/>
      <w:r w:rsidRPr="00D0353C">
        <w:rPr>
          <w:rFonts w:ascii="Georgia" w:hAnsi="Georgia"/>
          <w:sz w:val="22"/>
          <w:szCs w:val="22"/>
        </w:rPr>
        <w:t xml:space="preserve"> </w:t>
      </w:r>
      <w:proofErr w:type="spellStart"/>
      <w:r w:rsidRPr="00D0353C">
        <w:rPr>
          <w:rFonts w:ascii="Georgia" w:hAnsi="Georgia"/>
          <w:sz w:val="22"/>
          <w:szCs w:val="22"/>
        </w:rPr>
        <w:t>Furnindo</w:t>
      </w:r>
      <w:proofErr w:type="spellEnd"/>
      <w:r w:rsidRPr="00D0353C">
        <w:rPr>
          <w:rFonts w:ascii="Georgia" w:hAnsi="Georgia"/>
          <w:sz w:val="22"/>
          <w:szCs w:val="22"/>
        </w:rPr>
        <w:t xml:space="preserve"> </w:t>
      </w:r>
      <w:proofErr w:type="spellStart"/>
      <w:r w:rsidRPr="00D0353C">
        <w:rPr>
          <w:rFonts w:ascii="Georgia" w:hAnsi="Georgia"/>
          <w:sz w:val="22"/>
          <w:szCs w:val="22"/>
        </w:rPr>
        <w:t>Desa</w:t>
      </w:r>
      <w:proofErr w:type="spellEnd"/>
      <w:r w:rsidRPr="00D0353C">
        <w:rPr>
          <w:rFonts w:ascii="Georgia" w:hAnsi="Georgia"/>
          <w:sz w:val="22"/>
          <w:szCs w:val="22"/>
        </w:rPr>
        <w:t xml:space="preserve"> </w:t>
      </w:r>
      <w:proofErr w:type="spellStart"/>
      <w:r w:rsidRPr="00D0353C">
        <w:rPr>
          <w:rFonts w:ascii="Georgia" w:hAnsi="Georgia"/>
          <w:sz w:val="22"/>
          <w:szCs w:val="22"/>
        </w:rPr>
        <w:t>Suwawal</w:t>
      </w:r>
      <w:proofErr w:type="spellEnd"/>
      <w:r w:rsidRPr="00D0353C">
        <w:rPr>
          <w:rFonts w:ascii="Georgia" w:hAnsi="Georgia"/>
          <w:sz w:val="22"/>
          <w:szCs w:val="22"/>
        </w:rPr>
        <w:t xml:space="preserve"> </w:t>
      </w:r>
      <w:proofErr w:type="spellStart"/>
      <w:r w:rsidRPr="00D0353C">
        <w:rPr>
          <w:rFonts w:ascii="Georgia" w:hAnsi="Georgia"/>
          <w:sz w:val="22"/>
          <w:szCs w:val="22"/>
        </w:rPr>
        <w:t>Kecamatan</w:t>
      </w:r>
      <w:proofErr w:type="spellEnd"/>
      <w:r w:rsidRPr="00D0353C">
        <w:rPr>
          <w:rFonts w:ascii="Georgia" w:hAnsi="Georgia"/>
          <w:sz w:val="22"/>
          <w:szCs w:val="22"/>
        </w:rPr>
        <w:t xml:space="preserve"> </w:t>
      </w:r>
      <w:proofErr w:type="spellStart"/>
      <w:r w:rsidRPr="00D0353C">
        <w:rPr>
          <w:rFonts w:ascii="Georgia" w:hAnsi="Georgia"/>
          <w:sz w:val="22"/>
          <w:szCs w:val="22"/>
        </w:rPr>
        <w:t>Mlonggo</w:t>
      </w:r>
      <w:proofErr w:type="spellEnd"/>
      <w:r w:rsidRPr="00D0353C">
        <w:rPr>
          <w:rFonts w:ascii="Georgia" w:hAnsi="Georgia"/>
          <w:sz w:val="22"/>
          <w:szCs w:val="22"/>
        </w:rPr>
        <w:t xml:space="preserve"> </w:t>
      </w:r>
      <w:proofErr w:type="spellStart"/>
      <w:r w:rsidRPr="00D0353C">
        <w:rPr>
          <w:rFonts w:ascii="Georgia" w:hAnsi="Georgia"/>
          <w:sz w:val="22"/>
          <w:szCs w:val="22"/>
        </w:rPr>
        <w:t>Kabupaten</w:t>
      </w:r>
      <w:proofErr w:type="spellEnd"/>
      <w:r w:rsidRPr="00D0353C">
        <w:rPr>
          <w:rFonts w:ascii="Georgia" w:hAnsi="Georgia"/>
          <w:sz w:val="22"/>
          <w:szCs w:val="22"/>
        </w:rPr>
        <w:t xml:space="preserve"> </w:t>
      </w:r>
      <w:proofErr w:type="spellStart"/>
      <w:r w:rsidRPr="00D0353C">
        <w:rPr>
          <w:rFonts w:ascii="Georgia" w:hAnsi="Georgia"/>
          <w:sz w:val="22"/>
          <w:szCs w:val="22"/>
        </w:rPr>
        <w:t>Jepara</w:t>
      </w:r>
      <w:proofErr w:type="spellEnd"/>
      <w:r w:rsidRPr="00D0353C">
        <w:rPr>
          <w:rFonts w:ascii="Georgia" w:hAnsi="Georgia"/>
          <w:sz w:val="22"/>
          <w:szCs w:val="22"/>
        </w:rPr>
        <w:t xml:space="preserve">, Program </w:t>
      </w:r>
      <w:proofErr w:type="spellStart"/>
      <w:r w:rsidRPr="00D0353C">
        <w:rPr>
          <w:rFonts w:ascii="Georgia" w:hAnsi="Georgia"/>
          <w:sz w:val="22"/>
          <w:szCs w:val="22"/>
        </w:rPr>
        <w:t>Pascasarjana</w:t>
      </w:r>
      <w:proofErr w:type="spellEnd"/>
      <w:r w:rsidRPr="00D0353C">
        <w:rPr>
          <w:rFonts w:ascii="Georgia" w:hAnsi="Georgia"/>
          <w:sz w:val="22"/>
          <w:szCs w:val="22"/>
        </w:rPr>
        <w:t xml:space="preserve"> </w:t>
      </w:r>
      <w:proofErr w:type="spellStart"/>
      <w:r w:rsidRPr="00D0353C">
        <w:rPr>
          <w:rFonts w:ascii="Georgia" w:hAnsi="Georgia"/>
          <w:sz w:val="22"/>
          <w:szCs w:val="22"/>
        </w:rPr>
        <w:t>Fakultas</w:t>
      </w:r>
      <w:proofErr w:type="spellEnd"/>
      <w:r w:rsidRPr="00D0353C">
        <w:rPr>
          <w:rFonts w:ascii="Georgia" w:hAnsi="Georgia"/>
          <w:sz w:val="22"/>
          <w:szCs w:val="22"/>
        </w:rPr>
        <w:t xml:space="preserve"> Kesehatan </w:t>
      </w:r>
      <w:proofErr w:type="spellStart"/>
      <w:r w:rsidRPr="00D0353C">
        <w:rPr>
          <w:rFonts w:ascii="Georgia" w:hAnsi="Georgia"/>
          <w:sz w:val="22"/>
          <w:szCs w:val="22"/>
        </w:rPr>
        <w:t>Lingkungan</w:t>
      </w:r>
      <w:proofErr w:type="spellEnd"/>
      <w:r w:rsidRPr="00D0353C">
        <w:rPr>
          <w:rFonts w:ascii="Georgia" w:hAnsi="Georgia"/>
          <w:sz w:val="22"/>
          <w:szCs w:val="22"/>
        </w:rPr>
        <w:t xml:space="preserve"> Universitas </w:t>
      </w:r>
      <w:proofErr w:type="spellStart"/>
      <w:r w:rsidRPr="00D0353C">
        <w:rPr>
          <w:rFonts w:ascii="Georgia" w:hAnsi="Georgia"/>
          <w:sz w:val="22"/>
          <w:szCs w:val="22"/>
        </w:rPr>
        <w:t>Dipenogoro</w:t>
      </w:r>
      <w:proofErr w:type="spellEnd"/>
      <w:r w:rsidRPr="00D0353C">
        <w:rPr>
          <w:rFonts w:ascii="Georgia" w:hAnsi="Georgia"/>
          <w:sz w:val="22"/>
          <w:szCs w:val="22"/>
        </w:rPr>
        <w:t>, Semarang.</w:t>
      </w:r>
    </w:p>
    <w:p w14:paraId="3C35E757" w14:textId="77777777" w:rsidR="00D0353C" w:rsidRPr="00D0353C" w:rsidRDefault="00D0353C" w:rsidP="00D0353C">
      <w:pPr>
        <w:widowControl w:val="0"/>
        <w:autoSpaceDE w:val="0"/>
        <w:autoSpaceDN w:val="0"/>
        <w:adjustRightInd w:val="0"/>
        <w:spacing w:after="160"/>
        <w:ind w:left="482" w:hanging="482"/>
        <w:jc w:val="both"/>
        <w:rPr>
          <w:rFonts w:ascii="Georgia" w:hAnsi="Georgia"/>
          <w:sz w:val="22"/>
          <w:szCs w:val="22"/>
        </w:rPr>
      </w:pPr>
      <w:proofErr w:type="spellStart"/>
      <w:r w:rsidRPr="00D0353C">
        <w:rPr>
          <w:rFonts w:ascii="Georgia" w:hAnsi="Georgia"/>
          <w:sz w:val="22"/>
          <w:szCs w:val="22"/>
        </w:rPr>
        <w:t>Mengkidi.D</w:t>
      </w:r>
      <w:proofErr w:type="spellEnd"/>
      <w:r w:rsidRPr="00D0353C">
        <w:rPr>
          <w:rFonts w:ascii="Georgia" w:hAnsi="Georgia"/>
          <w:sz w:val="22"/>
          <w:szCs w:val="22"/>
        </w:rPr>
        <w:t xml:space="preserve">, 2006; </w:t>
      </w:r>
      <w:proofErr w:type="spellStart"/>
      <w:r w:rsidRPr="00D0353C">
        <w:rPr>
          <w:rFonts w:ascii="Georgia" w:hAnsi="Georgia"/>
          <w:sz w:val="22"/>
          <w:szCs w:val="22"/>
        </w:rPr>
        <w:t>Gangguan</w:t>
      </w:r>
      <w:proofErr w:type="spellEnd"/>
      <w:r w:rsidRPr="00D0353C">
        <w:rPr>
          <w:rFonts w:ascii="Georgia" w:hAnsi="Georgia"/>
          <w:sz w:val="22"/>
          <w:szCs w:val="22"/>
        </w:rPr>
        <w:t xml:space="preserve"> </w:t>
      </w:r>
      <w:proofErr w:type="spellStart"/>
      <w:r w:rsidRPr="00D0353C">
        <w:rPr>
          <w:rFonts w:ascii="Georgia" w:hAnsi="Georgia"/>
          <w:sz w:val="22"/>
          <w:szCs w:val="22"/>
        </w:rPr>
        <w:t>Fungsi</w:t>
      </w:r>
      <w:proofErr w:type="spellEnd"/>
      <w:r w:rsidRPr="00D0353C">
        <w:rPr>
          <w:rFonts w:ascii="Georgia" w:hAnsi="Georgia"/>
          <w:sz w:val="22"/>
          <w:szCs w:val="22"/>
        </w:rPr>
        <w:t xml:space="preserve"> </w:t>
      </w:r>
      <w:proofErr w:type="spellStart"/>
      <w:r w:rsidRPr="00D0353C">
        <w:rPr>
          <w:rFonts w:ascii="Georgia" w:hAnsi="Georgia"/>
          <w:sz w:val="22"/>
          <w:szCs w:val="22"/>
        </w:rPr>
        <w:t>Paru</w:t>
      </w:r>
      <w:proofErr w:type="spellEnd"/>
      <w:r w:rsidRPr="00D0353C">
        <w:rPr>
          <w:rFonts w:ascii="Georgia" w:hAnsi="Georgia"/>
          <w:sz w:val="22"/>
          <w:szCs w:val="22"/>
        </w:rPr>
        <w:t xml:space="preserve"> dan </w:t>
      </w:r>
      <w:proofErr w:type="spellStart"/>
      <w:r w:rsidRPr="00D0353C">
        <w:rPr>
          <w:rFonts w:ascii="Georgia" w:hAnsi="Georgia"/>
          <w:sz w:val="22"/>
          <w:szCs w:val="22"/>
        </w:rPr>
        <w:t>Faktor-Faktor</w:t>
      </w:r>
      <w:proofErr w:type="spellEnd"/>
      <w:r w:rsidRPr="00D0353C">
        <w:rPr>
          <w:rFonts w:ascii="Georgia" w:hAnsi="Georgia"/>
          <w:sz w:val="22"/>
          <w:szCs w:val="22"/>
        </w:rPr>
        <w:t xml:space="preserve"> Yang </w:t>
      </w:r>
      <w:proofErr w:type="spellStart"/>
      <w:r w:rsidRPr="00D0353C">
        <w:rPr>
          <w:rFonts w:ascii="Georgia" w:hAnsi="Georgia"/>
          <w:sz w:val="22"/>
          <w:szCs w:val="22"/>
        </w:rPr>
        <w:t>Mempengaruhinya</w:t>
      </w:r>
      <w:proofErr w:type="spellEnd"/>
      <w:r w:rsidRPr="00D0353C">
        <w:rPr>
          <w:rFonts w:ascii="Georgia" w:hAnsi="Georgia"/>
          <w:sz w:val="22"/>
          <w:szCs w:val="22"/>
        </w:rPr>
        <w:t xml:space="preserve"> pada </w:t>
      </w:r>
      <w:proofErr w:type="spellStart"/>
      <w:r w:rsidRPr="00D0353C">
        <w:rPr>
          <w:rFonts w:ascii="Georgia" w:hAnsi="Georgia"/>
          <w:sz w:val="22"/>
          <w:szCs w:val="22"/>
        </w:rPr>
        <w:t>Karyawan</w:t>
      </w:r>
      <w:proofErr w:type="spellEnd"/>
      <w:r w:rsidRPr="00D0353C">
        <w:rPr>
          <w:rFonts w:ascii="Georgia" w:hAnsi="Georgia"/>
          <w:sz w:val="22"/>
          <w:szCs w:val="22"/>
        </w:rPr>
        <w:t xml:space="preserve"> PT. Semen </w:t>
      </w:r>
      <w:proofErr w:type="spellStart"/>
      <w:r w:rsidRPr="00D0353C">
        <w:rPr>
          <w:rFonts w:ascii="Georgia" w:hAnsi="Georgia"/>
          <w:sz w:val="22"/>
          <w:szCs w:val="22"/>
        </w:rPr>
        <w:t>Tonasa</w:t>
      </w:r>
      <w:proofErr w:type="spellEnd"/>
      <w:r w:rsidRPr="00D0353C">
        <w:rPr>
          <w:rFonts w:ascii="Georgia" w:hAnsi="Georgia"/>
          <w:sz w:val="22"/>
          <w:szCs w:val="22"/>
        </w:rPr>
        <w:t xml:space="preserve"> </w:t>
      </w:r>
      <w:proofErr w:type="spellStart"/>
      <w:r w:rsidRPr="00D0353C">
        <w:rPr>
          <w:rFonts w:ascii="Georgia" w:hAnsi="Georgia"/>
          <w:sz w:val="22"/>
          <w:szCs w:val="22"/>
        </w:rPr>
        <w:t>Pangkep</w:t>
      </w:r>
      <w:proofErr w:type="spellEnd"/>
      <w:r w:rsidRPr="00D0353C">
        <w:rPr>
          <w:rFonts w:ascii="Georgia" w:hAnsi="Georgia"/>
          <w:sz w:val="22"/>
          <w:szCs w:val="22"/>
        </w:rPr>
        <w:t xml:space="preserve"> Sulawesi Selatan. </w:t>
      </w:r>
      <w:proofErr w:type="spellStart"/>
      <w:r w:rsidRPr="00D0353C">
        <w:rPr>
          <w:rFonts w:ascii="Georgia" w:hAnsi="Georgia"/>
          <w:sz w:val="22"/>
          <w:szCs w:val="22"/>
        </w:rPr>
        <w:t>Tesis</w:t>
      </w:r>
      <w:proofErr w:type="spellEnd"/>
      <w:r w:rsidRPr="00D0353C">
        <w:rPr>
          <w:rFonts w:ascii="Georgia" w:hAnsi="Georgia"/>
          <w:sz w:val="22"/>
          <w:szCs w:val="22"/>
        </w:rPr>
        <w:t xml:space="preserve"> </w:t>
      </w:r>
      <w:proofErr w:type="spellStart"/>
      <w:r w:rsidRPr="00D0353C">
        <w:rPr>
          <w:rFonts w:ascii="Georgia" w:hAnsi="Georgia"/>
          <w:sz w:val="22"/>
          <w:szCs w:val="22"/>
        </w:rPr>
        <w:t>Pasca</w:t>
      </w:r>
      <w:proofErr w:type="spellEnd"/>
      <w:r w:rsidRPr="00D0353C">
        <w:rPr>
          <w:rFonts w:ascii="Georgia" w:hAnsi="Georgia"/>
          <w:sz w:val="22"/>
          <w:szCs w:val="22"/>
        </w:rPr>
        <w:t xml:space="preserve"> </w:t>
      </w:r>
      <w:proofErr w:type="spellStart"/>
      <w:r w:rsidRPr="00D0353C">
        <w:rPr>
          <w:rFonts w:ascii="Georgia" w:hAnsi="Georgia"/>
          <w:sz w:val="22"/>
          <w:szCs w:val="22"/>
        </w:rPr>
        <w:t>Sarjana</w:t>
      </w:r>
      <w:proofErr w:type="spellEnd"/>
      <w:r w:rsidRPr="00D0353C">
        <w:rPr>
          <w:rFonts w:ascii="Georgia" w:hAnsi="Georgia"/>
          <w:sz w:val="22"/>
          <w:szCs w:val="22"/>
        </w:rPr>
        <w:t xml:space="preserve"> Universitas </w:t>
      </w:r>
      <w:proofErr w:type="spellStart"/>
      <w:r w:rsidRPr="00D0353C">
        <w:rPr>
          <w:rFonts w:ascii="Georgia" w:hAnsi="Georgia"/>
          <w:sz w:val="22"/>
          <w:szCs w:val="22"/>
        </w:rPr>
        <w:t>Diponegoro</w:t>
      </w:r>
      <w:proofErr w:type="spellEnd"/>
      <w:r w:rsidRPr="00D0353C">
        <w:rPr>
          <w:rFonts w:ascii="Georgia" w:hAnsi="Georgia"/>
          <w:sz w:val="22"/>
          <w:szCs w:val="22"/>
        </w:rPr>
        <w:t xml:space="preserve"> Semarang, from: </w:t>
      </w:r>
      <w:hyperlink r:id="rId7">
        <w:r w:rsidRPr="00D0353C">
          <w:rPr>
            <w:rFonts w:ascii="Georgia" w:hAnsi="Georgia"/>
            <w:color w:val="0000FF"/>
            <w:sz w:val="22"/>
            <w:szCs w:val="22"/>
          </w:rPr>
          <w:t>http://eprint.undip.ac.id/</w:t>
        </w:r>
      </w:hyperlink>
      <w:r w:rsidRPr="00D0353C">
        <w:rPr>
          <w:rFonts w:ascii="Georgia" w:hAnsi="Georgia"/>
          <w:sz w:val="22"/>
          <w:szCs w:val="22"/>
        </w:rPr>
        <w:t>.</w:t>
      </w:r>
    </w:p>
    <w:p w14:paraId="6CB0A237" w14:textId="77777777" w:rsidR="00D0353C" w:rsidRPr="00D0353C" w:rsidRDefault="00D0353C" w:rsidP="00D0353C">
      <w:pPr>
        <w:widowControl w:val="0"/>
        <w:autoSpaceDE w:val="0"/>
        <w:autoSpaceDN w:val="0"/>
        <w:adjustRightInd w:val="0"/>
        <w:spacing w:after="160"/>
        <w:ind w:left="482" w:hanging="482"/>
        <w:jc w:val="both"/>
        <w:rPr>
          <w:rFonts w:ascii="Georgia" w:hAnsi="Georgia"/>
          <w:sz w:val="22"/>
          <w:szCs w:val="22"/>
        </w:rPr>
      </w:pPr>
      <w:r w:rsidRPr="00D0353C">
        <w:rPr>
          <w:rFonts w:ascii="Georgia" w:hAnsi="Georgia"/>
          <w:sz w:val="22"/>
          <w:szCs w:val="22"/>
        </w:rPr>
        <w:t xml:space="preserve">Mueller RE, Petty TL, </w:t>
      </w:r>
      <w:proofErr w:type="spellStart"/>
      <w:r w:rsidRPr="00D0353C">
        <w:rPr>
          <w:rFonts w:ascii="Georgia" w:hAnsi="Georgia"/>
          <w:sz w:val="22"/>
          <w:szCs w:val="22"/>
        </w:rPr>
        <w:t>Filley</w:t>
      </w:r>
      <w:proofErr w:type="spellEnd"/>
      <w:r w:rsidRPr="00D0353C">
        <w:rPr>
          <w:rFonts w:ascii="Georgia" w:hAnsi="Georgia"/>
          <w:sz w:val="22"/>
          <w:szCs w:val="22"/>
        </w:rPr>
        <w:t xml:space="preserve"> GF, 1970; Ventilation and arterial blood  gas changes induced by pursed lips breathing. Journal of Applied Physiology; Vol. 28, issue 6:784–9.</w:t>
      </w:r>
    </w:p>
    <w:p w14:paraId="4E4DA9ED" w14:textId="77777777" w:rsidR="00D0353C" w:rsidRPr="00D0353C" w:rsidRDefault="00D0353C" w:rsidP="00D0353C">
      <w:pPr>
        <w:widowControl w:val="0"/>
        <w:autoSpaceDE w:val="0"/>
        <w:autoSpaceDN w:val="0"/>
        <w:adjustRightInd w:val="0"/>
        <w:spacing w:after="160"/>
        <w:ind w:left="482" w:hanging="482"/>
        <w:jc w:val="both"/>
        <w:rPr>
          <w:rFonts w:ascii="Georgia" w:hAnsi="Georgia"/>
          <w:sz w:val="22"/>
          <w:szCs w:val="22"/>
        </w:rPr>
      </w:pPr>
      <w:proofErr w:type="spellStart"/>
      <w:r w:rsidRPr="00D0353C">
        <w:rPr>
          <w:rFonts w:ascii="Georgia" w:hAnsi="Georgia"/>
          <w:sz w:val="22"/>
          <w:szCs w:val="22"/>
        </w:rPr>
        <w:t>Mukono.J</w:t>
      </w:r>
      <w:proofErr w:type="spellEnd"/>
      <w:r w:rsidRPr="00D0353C">
        <w:rPr>
          <w:rFonts w:ascii="Georgia" w:hAnsi="Georgia"/>
          <w:sz w:val="22"/>
          <w:szCs w:val="22"/>
        </w:rPr>
        <w:t xml:space="preserve">, 1997; </w:t>
      </w:r>
      <w:proofErr w:type="spellStart"/>
      <w:r w:rsidRPr="00D0353C">
        <w:rPr>
          <w:rFonts w:ascii="Georgia" w:hAnsi="Georgia"/>
          <w:sz w:val="22"/>
          <w:szCs w:val="22"/>
        </w:rPr>
        <w:t>Pencemaran</w:t>
      </w:r>
      <w:proofErr w:type="spellEnd"/>
      <w:r w:rsidRPr="00D0353C">
        <w:rPr>
          <w:rFonts w:ascii="Georgia" w:hAnsi="Georgia"/>
          <w:sz w:val="22"/>
          <w:szCs w:val="22"/>
        </w:rPr>
        <w:t xml:space="preserve"> Udara dan </w:t>
      </w:r>
      <w:proofErr w:type="spellStart"/>
      <w:r w:rsidRPr="00D0353C">
        <w:rPr>
          <w:rFonts w:ascii="Georgia" w:hAnsi="Georgia"/>
          <w:sz w:val="22"/>
          <w:szCs w:val="22"/>
        </w:rPr>
        <w:t>Pengaruhnya</w:t>
      </w:r>
      <w:proofErr w:type="spellEnd"/>
      <w:r w:rsidRPr="00D0353C">
        <w:rPr>
          <w:rFonts w:ascii="Georgia" w:hAnsi="Georgia"/>
          <w:sz w:val="22"/>
          <w:szCs w:val="22"/>
        </w:rPr>
        <w:t xml:space="preserve"> </w:t>
      </w:r>
      <w:proofErr w:type="spellStart"/>
      <w:r w:rsidRPr="00D0353C">
        <w:rPr>
          <w:rFonts w:ascii="Georgia" w:hAnsi="Georgia"/>
          <w:sz w:val="22"/>
          <w:szCs w:val="22"/>
        </w:rPr>
        <w:t>Terhadap</w:t>
      </w:r>
      <w:proofErr w:type="spellEnd"/>
      <w:r w:rsidRPr="00D0353C">
        <w:rPr>
          <w:rFonts w:ascii="Georgia" w:hAnsi="Georgia"/>
          <w:sz w:val="22"/>
          <w:szCs w:val="22"/>
        </w:rPr>
        <w:t xml:space="preserve"> </w:t>
      </w:r>
      <w:proofErr w:type="spellStart"/>
      <w:r w:rsidRPr="00D0353C">
        <w:rPr>
          <w:rFonts w:ascii="Georgia" w:hAnsi="Georgia"/>
          <w:sz w:val="22"/>
          <w:szCs w:val="22"/>
        </w:rPr>
        <w:t>Gangguan</w:t>
      </w:r>
      <w:proofErr w:type="spellEnd"/>
      <w:r w:rsidRPr="00D0353C">
        <w:rPr>
          <w:rFonts w:ascii="Georgia" w:hAnsi="Georgia"/>
          <w:sz w:val="22"/>
          <w:szCs w:val="22"/>
        </w:rPr>
        <w:t xml:space="preserve"> </w:t>
      </w:r>
      <w:proofErr w:type="spellStart"/>
      <w:r w:rsidRPr="00D0353C">
        <w:rPr>
          <w:rFonts w:ascii="Georgia" w:hAnsi="Georgia"/>
          <w:sz w:val="22"/>
          <w:szCs w:val="22"/>
        </w:rPr>
        <w:t>Saluran</w:t>
      </w:r>
      <w:proofErr w:type="spellEnd"/>
      <w:r w:rsidRPr="00D0353C">
        <w:rPr>
          <w:rFonts w:ascii="Georgia" w:hAnsi="Georgia"/>
          <w:sz w:val="22"/>
          <w:szCs w:val="22"/>
        </w:rPr>
        <w:t xml:space="preserve"> </w:t>
      </w:r>
      <w:proofErr w:type="spellStart"/>
      <w:r w:rsidRPr="00D0353C">
        <w:rPr>
          <w:rFonts w:ascii="Georgia" w:hAnsi="Georgia"/>
          <w:sz w:val="22"/>
          <w:szCs w:val="22"/>
        </w:rPr>
        <w:t>Pernapasan</w:t>
      </w:r>
      <w:proofErr w:type="spellEnd"/>
      <w:r w:rsidRPr="00D0353C">
        <w:rPr>
          <w:rFonts w:ascii="Georgia" w:hAnsi="Georgia"/>
          <w:sz w:val="22"/>
          <w:szCs w:val="22"/>
        </w:rPr>
        <w:t xml:space="preserve">. </w:t>
      </w:r>
      <w:proofErr w:type="spellStart"/>
      <w:r w:rsidRPr="00D0353C">
        <w:rPr>
          <w:rFonts w:ascii="Georgia" w:hAnsi="Georgia"/>
          <w:sz w:val="22"/>
          <w:szCs w:val="22"/>
        </w:rPr>
        <w:t>Airlangga</w:t>
      </w:r>
      <w:proofErr w:type="spellEnd"/>
      <w:r w:rsidRPr="00D0353C">
        <w:rPr>
          <w:rFonts w:ascii="Georgia" w:hAnsi="Georgia"/>
          <w:sz w:val="22"/>
          <w:szCs w:val="22"/>
        </w:rPr>
        <w:t xml:space="preserve"> University Press. Jakarta.</w:t>
      </w:r>
    </w:p>
    <w:p w14:paraId="640097F6" w14:textId="77777777" w:rsidR="00D0353C" w:rsidRPr="00D0353C" w:rsidRDefault="00D0353C" w:rsidP="00D0353C">
      <w:pPr>
        <w:widowControl w:val="0"/>
        <w:autoSpaceDE w:val="0"/>
        <w:autoSpaceDN w:val="0"/>
        <w:adjustRightInd w:val="0"/>
        <w:spacing w:after="160"/>
        <w:ind w:left="482" w:hanging="482"/>
        <w:jc w:val="both"/>
        <w:rPr>
          <w:rFonts w:ascii="Georgia" w:hAnsi="Georgia"/>
          <w:sz w:val="22"/>
          <w:szCs w:val="22"/>
        </w:rPr>
      </w:pPr>
      <w:r w:rsidRPr="00D0353C">
        <w:rPr>
          <w:rFonts w:ascii="Georgia" w:hAnsi="Georgia"/>
          <w:sz w:val="22"/>
          <w:szCs w:val="22"/>
        </w:rPr>
        <w:t xml:space="preserve">PDPI, 2011; PPOK </w:t>
      </w:r>
      <w:proofErr w:type="spellStart"/>
      <w:r w:rsidRPr="00D0353C">
        <w:rPr>
          <w:rFonts w:ascii="Georgia" w:hAnsi="Georgia"/>
          <w:sz w:val="22"/>
          <w:szCs w:val="22"/>
        </w:rPr>
        <w:t>Pedoman</w:t>
      </w:r>
      <w:proofErr w:type="spellEnd"/>
      <w:r w:rsidRPr="00D0353C">
        <w:rPr>
          <w:rFonts w:ascii="Georgia" w:hAnsi="Georgia"/>
          <w:sz w:val="22"/>
          <w:szCs w:val="22"/>
        </w:rPr>
        <w:t xml:space="preserve"> </w:t>
      </w:r>
      <w:proofErr w:type="spellStart"/>
      <w:r w:rsidRPr="00D0353C">
        <w:rPr>
          <w:rFonts w:ascii="Georgia" w:hAnsi="Georgia"/>
          <w:sz w:val="22"/>
          <w:szCs w:val="22"/>
        </w:rPr>
        <w:t>Praktis</w:t>
      </w:r>
      <w:proofErr w:type="spellEnd"/>
      <w:r w:rsidRPr="00D0353C">
        <w:rPr>
          <w:rFonts w:ascii="Georgia" w:hAnsi="Georgia"/>
          <w:sz w:val="22"/>
          <w:szCs w:val="22"/>
        </w:rPr>
        <w:t xml:space="preserve"> Diagnosis dan </w:t>
      </w:r>
      <w:proofErr w:type="spellStart"/>
      <w:r w:rsidRPr="00D0353C">
        <w:rPr>
          <w:rFonts w:ascii="Georgia" w:hAnsi="Georgia"/>
          <w:sz w:val="22"/>
          <w:szCs w:val="22"/>
        </w:rPr>
        <w:t>Penatalaksanaan</w:t>
      </w:r>
      <w:proofErr w:type="spellEnd"/>
      <w:r w:rsidRPr="00D0353C">
        <w:rPr>
          <w:rFonts w:ascii="Georgia" w:hAnsi="Georgia"/>
          <w:sz w:val="22"/>
          <w:szCs w:val="22"/>
        </w:rPr>
        <w:t xml:space="preserve"> di Indonesia.</w:t>
      </w:r>
      <w:r w:rsidRPr="00D0353C">
        <w:rPr>
          <w:rFonts w:ascii="Georgia" w:hAnsi="Georgia"/>
          <w:sz w:val="22"/>
          <w:szCs w:val="22"/>
        </w:rPr>
        <w:t xml:space="preserve"> </w:t>
      </w:r>
      <w:r w:rsidRPr="00D0353C">
        <w:rPr>
          <w:rFonts w:ascii="Georgia" w:hAnsi="Georgia"/>
          <w:sz w:val="22"/>
          <w:szCs w:val="22"/>
        </w:rPr>
        <w:t>Jakarta : PDPI.</w:t>
      </w:r>
    </w:p>
    <w:p w14:paraId="2775FBC0" w14:textId="77777777" w:rsidR="00D0353C" w:rsidRPr="00D0353C" w:rsidRDefault="00D0353C" w:rsidP="00D0353C">
      <w:pPr>
        <w:widowControl w:val="0"/>
        <w:autoSpaceDE w:val="0"/>
        <w:autoSpaceDN w:val="0"/>
        <w:adjustRightInd w:val="0"/>
        <w:spacing w:after="160"/>
        <w:ind w:left="482" w:hanging="482"/>
        <w:jc w:val="both"/>
        <w:rPr>
          <w:rFonts w:ascii="Georgia" w:hAnsi="Georgia"/>
          <w:sz w:val="22"/>
          <w:szCs w:val="22"/>
        </w:rPr>
      </w:pPr>
      <w:r w:rsidRPr="00D0353C">
        <w:rPr>
          <w:rFonts w:ascii="Georgia" w:hAnsi="Georgia"/>
          <w:sz w:val="22"/>
          <w:szCs w:val="22"/>
        </w:rPr>
        <w:t xml:space="preserve">Pearce, Evelyn, 2009; </w:t>
      </w:r>
      <w:proofErr w:type="spellStart"/>
      <w:r w:rsidRPr="00D0353C">
        <w:rPr>
          <w:rFonts w:ascii="Georgia" w:hAnsi="Georgia"/>
          <w:sz w:val="22"/>
          <w:szCs w:val="22"/>
        </w:rPr>
        <w:t>Anatomi</w:t>
      </w:r>
      <w:proofErr w:type="spellEnd"/>
      <w:r w:rsidRPr="00D0353C">
        <w:rPr>
          <w:rFonts w:ascii="Georgia" w:hAnsi="Georgia"/>
          <w:sz w:val="22"/>
          <w:szCs w:val="22"/>
        </w:rPr>
        <w:t xml:space="preserve"> dan </w:t>
      </w:r>
      <w:proofErr w:type="spellStart"/>
      <w:r w:rsidRPr="00D0353C">
        <w:rPr>
          <w:rFonts w:ascii="Georgia" w:hAnsi="Georgia"/>
          <w:sz w:val="22"/>
          <w:szCs w:val="22"/>
        </w:rPr>
        <w:t>Fisiologi</w:t>
      </w:r>
      <w:proofErr w:type="spellEnd"/>
      <w:r w:rsidRPr="00D0353C">
        <w:rPr>
          <w:rFonts w:ascii="Georgia" w:hAnsi="Georgia"/>
          <w:sz w:val="22"/>
          <w:szCs w:val="22"/>
        </w:rPr>
        <w:t xml:space="preserve"> </w:t>
      </w:r>
      <w:proofErr w:type="spellStart"/>
      <w:r w:rsidRPr="00D0353C">
        <w:rPr>
          <w:rFonts w:ascii="Georgia" w:hAnsi="Georgia"/>
          <w:sz w:val="22"/>
          <w:szCs w:val="22"/>
        </w:rPr>
        <w:t>Untuk</w:t>
      </w:r>
      <w:proofErr w:type="spellEnd"/>
      <w:r w:rsidRPr="00D0353C">
        <w:rPr>
          <w:rFonts w:ascii="Georgia" w:hAnsi="Georgia"/>
          <w:sz w:val="22"/>
          <w:szCs w:val="22"/>
        </w:rPr>
        <w:t xml:space="preserve"> </w:t>
      </w:r>
      <w:proofErr w:type="spellStart"/>
      <w:r w:rsidRPr="00D0353C">
        <w:rPr>
          <w:rFonts w:ascii="Georgia" w:hAnsi="Georgia"/>
          <w:sz w:val="22"/>
          <w:szCs w:val="22"/>
        </w:rPr>
        <w:t>Paramedis</w:t>
      </w:r>
      <w:proofErr w:type="spellEnd"/>
      <w:r w:rsidRPr="00D0353C">
        <w:rPr>
          <w:rFonts w:ascii="Georgia" w:hAnsi="Georgia"/>
          <w:sz w:val="22"/>
          <w:szCs w:val="22"/>
        </w:rPr>
        <w:t>. PT. Gramedia Pustaka Utama. Jakarta.</w:t>
      </w:r>
    </w:p>
    <w:p w14:paraId="2E1FF914" w14:textId="77777777" w:rsidR="00D0353C" w:rsidRPr="00D0353C" w:rsidRDefault="00D0353C" w:rsidP="00D0353C">
      <w:pPr>
        <w:widowControl w:val="0"/>
        <w:autoSpaceDE w:val="0"/>
        <w:autoSpaceDN w:val="0"/>
        <w:adjustRightInd w:val="0"/>
        <w:spacing w:after="160"/>
        <w:ind w:left="482" w:hanging="482"/>
        <w:jc w:val="both"/>
        <w:rPr>
          <w:rFonts w:ascii="Georgia" w:hAnsi="Georgia"/>
          <w:sz w:val="22"/>
          <w:szCs w:val="22"/>
        </w:rPr>
      </w:pPr>
      <w:proofErr w:type="spellStart"/>
      <w:r w:rsidRPr="00D0353C">
        <w:rPr>
          <w:rFonts w:ascii="Georgia" w:hAnsi="Georgia"/>
          <w:sz w:val="22"/>
          <w:szCs w:val="22"/>
        </w:rPr>
        <w:t>Perhimpunan</w:t>
      </w:r>
      <w:proofErr w:type="spellEnd"/>
      <w:r w:rsidRPr="00D0353C">
        <w:rPr>
          <w:rFonts w:ascii="Georgia" w:hAnsi="Georgia"/>
          <w:sz w:val="22"/>
          <w:szCs w:val="22"/>
        </w:rPr>
        <w:t xml:space="preserve"> </w:t>
      </w:r>
      <w:proofErr w:type="spellStart"/>
      <w:r w:rsidRPr="00D0353C">
        <w:rPr>
          <w:rFonts w:ascii="Georgia" w:hAnsi="Georgia"/>
          <w:sz w:val="22"/>
          <w:szCs w:val="22"/>
        </w:rPr>
        <w:t>Dokter</w:t>
      </w:r>
      <w:proofErr w:type="spellEnd"/>
      <w:r w:rsidRPr="00D0353C">
        <w:rPr>
          <w:rFonts w:ascii="Georgia" w:hAnsi="Georgia"/>
          <w:sz w:val="22"/>
          <w:szCs w:val="22"/>
        </w:rPr>
        <w:t xml:space="preserve"> </w:t>
      </w:r>
      <w:proofErr w:type="spellStart"/>
      <w:r w:rsidRPr="00D0353C">
        <w:rPr>
          <w:rFonts w:ascii="Georgia" w:hAnsi="Georgia"/>
          <w:sz w:val="22"/>
          <w:szCs w:val="22"/>
        </w:rPr>
        <w:t>Paru</w:t>
      </w:r>
      <w:proofErr w:type="spellEnd"/>
      <w:r w:rsidRPr="00D0353C">
        <w:rPr>
          <w:rFonts w:ascii="Georgia" w:hAnsi="Georgia"/>
          <w:sz w:val="22"/>
          <w:szCs w:val="22"/>
        </w:rPr>
        <w:t xml:space="preserve"> Indonesia, 2003; PPOK </w:t>
      </w:r>
      <w:proofErr w:type="spellStart"/>
      <w:r w:rsidRPr="00D0353C">
        <w:rPr>
          <w:rFonts w:ascii="Georgia" w:hAnsi="Georgia"/>
          <w:sz w:val="22"/>
          <w:szCs w:val="22"/>
        </w:rPr>
        <w:t>Pedoman</w:t>
      </w:r>
      <w:proofErr w:type="spellEnd"/>
      <w:r w:rsidRPr="00D0353C">
        <w:rPr>
          <w:rFonts w:ascii="Georgia" w:hAnsi="Georgia"/>
          <w:sz w:val="22"/>
          <w:szCs w:val="22"/>
        </w:rPr>
        <w:t xml:space="preserve"> </w:t>
      </w:r>
      <w:proofErr w:type="spellStart"/>
      <w:r w:rsidRPr="00D0353C">
        <w:rPr>
          <w:rFonts w:ascii="Georgia" w:hAnsi="Georgia"/>
          <w:sz w:val="22"/>
          <w:szCs w:val="22"/>
        </w:rPr>
        <w:t>Praktis</w:t>
      </w:r>
      <w:proofErr w:type="spellEnd"/>
      <w:r w:rsidRPr="00D0353C">
        <w:rPr>
          <w:rFonts w:ascii="Georgia" w:hAnsi="Georgia"/>
          <w:sz w:val="22"/>
          <w:szCs w:val="22"/>
        </w:rPr>
        <w:t xml:space="preserve"> Diagnosis dan </w:t>
      </w:r>
      <w:proofErr w:type="spellStart"/>
      <w:r w:rsidRPr="00D0353C">
        <w:rPr>
          <w:rFonts w:ascii="Georgia" w:hAnsi="Georgia"/>
          <w:sz w:val="22"/>
          <w:szCs w:val="22"/>
        </w:rPr>
        <w:t>Penatalaksanaan</w:t>
      </w:r>
      <w:proofErr w:type="spellEnd"/>
      <w:r w:rsidRPr="00D0353C">
        <w:rPr>
          <w:rFonts w:ascii="Georgia" w:hAnsi="Georgia"/>
          <w:sz w:val="22"/>
          <w:szCs w:val="22"/>
        </w:rPr>
        <w:t xml:space="preserve"> </w:t>
      </w:r>
      <w:r w:rsidRPr="00D0353C">
        <w:rPr>
          <w:rFonts w:ascii="Georgia" w:hAnsi="Georgia"/>
          <w:spacing w:val="-3"/>
          <w:sz w:val="22"/>
          <w:szCs w:val="22"/>
        </w:rPr>
        <w:t xml:space="preserve">di </w:t>
      </w:r>
      <w:r w:rsidRPr="00D0353C">
        <w:rPr>
          <w:rFonts w:ascii="Georgia" w:hAnsi="Georgia"/>
          <w:sz w:val="22"/>
          <w:szCs w:val="22"/>
        </w:rPr>
        <w:t xml:space="preserve">Indonesia, from: </w:t>
      </w:r>
      <w:hyperlink r:id="rId8">
        <w:r w:rsidRPr="00D0353C">
          <w:rPr>
            <w:rFonts w:ascii="Georgia" w:hAnsi="Georgia"/>
            <w:color w:val="0000FF"/>
            <w:sz w:val="22"/>
            <w:szCs w:val="22"/>
          </w:rPr>
          <w:t>http://www.klikpdpi.com/</w:t>
        </w:r>
      </w:hyperlink>
      <w:r w:rsidRPr="00D0353C">
        <w:rPr>
          <w:rFonts w:ascii="Georgia" w:hAnsi="Georgia"/>
          <w:color w:val="0000FF"/>
          <w:sz w:val="22"/>
          <w:szCs w:val="22"/>
        </w:rPr>
        <w:t xml:space="preserve"> </w:t>
      </w:r>
      <w:proofErr w:type="spellStart"/>
      <w:r w:rsidRPr="00D0353C">
        <w:rPr>
          <w:rFonts w:ascii="Georgia" w:hAnsi="Georgia"/>
          <w:sz w:val="22"/>
          <w:szCs w:val="22"/>
        </w:rPr>
        <w:t>konsensus</w:t>
      </w:r>
      <w:proofErr w:type="spellEnd"/>
      <w:r w:rsidRPr="00D0353C">
        <w:rPr>
          <w:rFonts w:ascii="Georgia" w:hAnsi="Georgia"/>
          <w:sz w:val="22"/>
          <w:szCs w:val="22"/>
        </w:rPr>
        <w:t>/</w:t>
      </w:r>
      <w:proofErr w:type="spellStart"/>
      <w:r w:rsidRPr="00D0353C">
        <w:rPr>
          <w:rFonts w:ascii="Georgia" w:hAnsi="Georgia"/>
          <w:sz w:val="22"/>
          <w:szCs w:val="22"/>
        </w:rPr>
        <w:t>konsensus-ppok</w:t>
      </w:r>
      <w:proofErr w:type="spellEnd"/>
      <w:r w:rsidRPr="00D0353C">
        <w:rPr>
          <w:rFonts w:ascii="Georgia" w:hAnsi="Georgia"/>
          <w:sz w:val="22"/>
          <w:szCs w:val="22"/>
        </w:rPr>
        <w:t>/ppok.pdf.</w:t>
      </w:r>
    </w:p>
    <w:p w14:paraId="4B80A789" w14:textId="77777777" w:rsidR="00D0353C" w:rsidRPr="00D0353C" w:rsidRDefault="00D0353C" w:rsidP="00D0353C">
      <w:pPr>
        <w:widowControl w:val="0"/>
        <w:autoSpaceDE w:val="0"/>
        <w:autoSpaceDN w:val="0"/>
        <w:adjustRightInd w:val="0"/>
        <w:spacing w:after="160"/>
        <w:ind w:left="482" w:hanging="482"/>
        <w:jc w:val="both"/>
        <w:rPr>
          <w:rFonts w:ascii="Georgia" w:hAnsi="Georgia"/>
          <w:sz w:val="22"/>
          <w:szCs w:val="22"/>
        </w:rPr>
      </w:pPr>
      <w:r w:rsidRPr="00D0353C">
        <w:rPr>
          <w:rFonts w:ascii="Georgia" w:hAnsi="Georgia"/>
          <w:sz w:val="22"/>
          <w:szCs w:val="22"/>
        </w:rPr>
        <w:t xml:space="preserve">Price, A dan Wilson, L, 1995; </w:t>
      </w:r>
      <w:proofErr w:type="spellStart"/>
      <w:r w:rsidRPr="00D0353C">
        <w:rPr>
          <w:rFonts w:ascii="Georgia" w:hAnsi="Georgia"/>
          <w:sz w:val="22"/>
          <w:szCs w:val="22"/>
        </w:rPr>
        <w:t>Patofisiologi</w:t>
      </w:r>
      <w:proofErr w:type="spellEnd"/>
      <w:r w:rsidRPr="00D0353C">
        <w:rPr>
          <w:rFonts w:ascii="Georgia" w:hAnsi="Georgia"/>
          <w:sz w:val="22"/>
          <w:szCs w:val="22"/>
        </w:rPr>
        <w:t>. B</w:t>
      </w:r>
      <w:proofErr w:type="spellStart"/>
      <w:r w:rsidRPr="00D0353C">
        <w:rPr>
          <w:rFonts w:ascii="Georgia" w:hAnsi="Georgia"/>
          <w:sz w:val="22"/>
          <w:szCs w:val="22"/>
        </w:rPr>
        <w:t>uku</w:t>
      </w:r>
      <w:proofErr w:type="spellEnd"/>
      <w:r w:rsidRPr="00D0353C">
        <w:rPr>
          <w:rFonts w:ascii="Georgia" w:hAnsi="Georgia"/>
          <w:sz w:val="22"/>
          <w:szCs w:val="22"/>
        </w:rPr>
        <w:t xml:space="preserve"> 2. </w:t>
      </w:r>
      <w:proofErr w:type="spellStart"/>
      <w:r w:rsidRPr="00D0353C">
        <w:rPr>
          <w:rFonts w:ascii="Georgia" w:hAnsi="Georgia"/>
          <w:sz w:val="22"/>
          <w:szCs w:val="22"/>
        </w:rPr>
        <w:t>Edisi</w:t>
      </w:r>
      <w:proofErr w:type="spellEnd"/>
      <w:r w:rsidRPr="00D0353C">
        <w:rPr>
          <w:rFonts w:ascii="Georgia" w:hAnsi="Georgia"/>
          <w:sz w:val="22"/>
          <w:szCs w:val="22"/>
        </w:rPr>
        <w:t xml:space="preserve"> 4. </w:t>
      </w:r>
      <w:proofErr w:type="spellStart"/>
      <w:r w:rsidRPr="00D0353C">
        <w:rPr>
          <w:rFonts w:ascii="Georgia" w:hAnsi="Georgia"/>
          <w:sz w:val="22"/>
          <w:szCs w:val="22"/>
        </w:rPr>
        <w:t>Penebit</w:t>
      </w:r>
      <w:proofErr w:type="spellEnd"/>
      <w:r w:rsidRPr="00D0353C">
        <w:rPr>
          <w:rFonts w:ascii="Georgia" w:hAnsi="Georgia"/>
          <w:sz w:val="22"/>
          <w:szCs w:val="22"/>
        </w:rPr>
        <w:t xml:space="preserve"> </w:t>
      </w:r>
      <w:proofErr w:type="spellStart"/>
      <w:r w:rsidRPr="00D0353C">
        <w:rPr>
          <w:rFonts w:ascii="Georgia" w:hAnsi="Georgia"/>
          <w:sz w:val="22"/>
          <w:szCs w:val="22"/>
        </w:rPr>
        <w:t>Buku</w:t>
      </w:r>
      <w:proofErr w:type="spellEnd"/>
      <w:r w:rsidRPr="00D0353C">
        <w:rPr>
          <w:rFonts w:ascii="Georgia" w:hAnsi="Georgia"/>
          <w:sz w:val="22"/>
          <w:szCs w:val="22"/>
        </w:rPr>
        <w:t xml:space="preserve"> </w:t>
      </w:r>
      <w:proofErr w:type="spellStart"/>
      <w:r w:rsidRPr="00D0353C">
        <w:rPr>
          <w:rFonts w:ascii="Georgia" w:hAnsi="Georgia"/>
          <w:sz w:val="22"/>
          <w:szCs w:val="22"/>
        </w:rPr>
        <w:t>Kedokteran</w:t>
      </w:r>
      <w:proofErr w:type="spellEnd"/>
      <w:r w:rsidRPr="00D0353C">
        <w:rPr>
          <w:rFonts w:ascii="Georgia" w:hAnsi="Georgia"/>
          <w:sz w:val="22"/>
          <w:szCs w:val="22"/>
        </w:rPr>
        <w:t xml:space="preserve"> EGC. Jakarta, </w:t>
      </w:r>
      <w:proofErr w:type="spellStart"/>
      <w:r w:rsidRPr="00D0353C">
        <w:rPr>
          <w:rFonts w:ascii="Georgia" w:hAnsi="Georgia"/>
          <w:sz w:val="22"/>
          <w:szCs w:val="22"/>
        </w:rPr>
        <w:t>hal</w:t>
      </w:r>
      <w:proofErr w:type="spellEnd"/>
      <w:r w:rsidRPr="00D0353C">
        <w:rPr>
          <w:rFonts w:ascii="Georgia" w:hAnsi="Georgia"/>
          <w:sz w:val="22"/>
          <w:szCs w:val="22"/>
        </w:rPr>
        <w:t xml:space="preserve"> :1117-1119.</w:t>
      </w:r>
    </w:p>
    <w:p w14:paraId="14B74CAB" w14:textId="77777777" w:rsidR="00D0353C" w:rsidRPr="00D0353C" w:rsidRDefault="00D0353C" w:rsidP="00D0353C">
      <w:pPr>
        <w:widowControl w:val="0"/>
        <w:autoSpaceDE w:val="0"/>
        <w:autoSpaceDN w:val="0"/>
        <w:adjustRightInd w:val="0"/>
        <w:spacing w:after="160"/>
        <w:ind w:left="482" w:hanging="482"/>
        <w:jc w:val="both"/>
        <w:rPr>
          <w:rFonts w:ascii="Georgia" w:hAnsi="Georgia"/>
          <w:sz w:val="22"/>
          <w:szCs w:val="22"/>
        </w:rPr>
      </w:pPr>
      <w:proofErr w:type="spellStart"/>
      <w:r w:rsidRPr="00D0353C">
        <w:rPr>
          <w:rFonts w:ascii="Georgia" w:hAnsi="Georgia"/>
          <w:sz w:val="22"/>
          <w:szCs w:val="22"/>
        </w:rPr>
        <w:t>Riduwan</w:t>
      </w:r>
      <w:proofErr w:type="spellEnd"/>
      <w:r w:rsidRPr="00D0353C">
        <w:rPr>
          <w:rFonts w:ascii="Georgia" w:hAnsi="Georgia"/>
          <w:sz w:val="22"/>
          <w:szCs w:val="22"/>
        </w:rPr>
        <w:t xml:space="preserve">, 2003; Dasar-Dasar </w:t>
      </w:r>
      <w:proofErr w:type="spellStart"/>
      <w:r w:rsidRPr="00D0353C">
        <w:rPr>
          <w:rFonts w:ascii="Georgia" w:hAnsi="Georgia"/>
          <w:sz w:val="22"/>
          <w:szCs w:val="22"/>
        </w:rPr>
        <w:t>Statistika</w:t>
      </w:r>
      <w:proofErr w:type="spellEnd"/>
      <w:r w:rsidRPr="00D0353C">
        <w:rPr>
          <w:rFonts w:ascii="Georgia" w:hAnsi="Georgia"/>
          <w:sz w:val="22"/>
          <w:szCs w:val="22"/>
        </w:rPr>
        <w:t xml:space="preserve">; </w:t>
      </w:r>
      <w:proofErr w:type="spellStart"/>
      <w:r w:rsidRPr="00D0353C">
        <w:rPr>
          <w:rFonts w:ascii="Georgia" w:hAnsi="Georgia"/>
          <w:sz w:val="22"/>
          <w:szCs w:val="22"/>
        </w:rPr>
        <w:t>Edisi</w:t>
      </w:r>
      <w:proofErr w:type="spellEnd"/>
      <w:r w:rsidRPr="00D0353C">
        <w:rPr>
          <w:rFonts w:ascii="Georgia" w:hAnsi="Georgia"/>
          <w:sz w:val="22"/>
          <w:szCs w:val="22"/>
        </w:rPr>
        <w:t xml:space="preserve"> </w:t>
      </w:r>
      <w:proofErr w:type="spellStart"/>
      <w:r w:rsidRPr="00D0353C">
        <w:rPr>
          <w:rFonts w:ascii="Georgia" w:hAnsi="Georgia"/>
          <w:sz w:val="22"/>
          <w:szCs w:val="22"/>
        </w:rPr>
        <w:t>Ketiga</w:t>
      </w:r>
      <w:proofErr w:type="spellEnd"/>
      <w:r w:rsidRPr="00D0353C">
        <w:rPr>
          <w:rFonts w:ascii="Georgia" w:hAnsi="Georgia"/>
          <w:sz w:val="22"/>
          <w:szCs w:val="22"/>
        </w:rPr>
        <w:t xml:space="preserve">, </w:t>
      </w:r>
      <w:proofErr w:type="spellStart"/>
      <w:r w:rsidRPr="00D0353C">
        <w:rPr>
          <w:rFonts w:ascii="Georgia" w:hAnsi="Georgia"/>
          <w:sz w:val="22"/>
          <w:szCs w:val="22"/>
        </w:rPr>
        <w:t>Penerbit</w:t>
      </w:r>
      <w:proofErr w:type="spellEnd"/>
      <w:r w:rsidRPr="00D0353C">
        <w:rPr>
          <w:rFonts w:ascii="Georgia" w:hAnsi="Georgia"/>
          <w:sz w:val="22"/>
          <w:szCs w:val="22"/>
        </w:rPr>
        <w:t xml:space="preserve"> </w:t>
      </w:r>
      <w:proofErr w:type="spellStart"/>
      <w:r w:rsidRPr="00D0353C">
        <w:rPr>
          <w:rFonts w:ascii="Georgia" w:hAnsi="Georgia"/>
          <w:sz w:val="22"/>
          <w:szCs w:val="22"/>
        </w:rPr>
        <w:t>Alfabeta</w:t>
      </w:r>
      <w:proofErr w:type="spellEnd"/>
      <w:r w:rsidRPr="00D0353C">
        <w:rPr>
          <w:rFonts w:ascii="Georgia" w:hAnsi="Georgia"/>
          <w:sz w:val="22"/>
          <w:szCs w:val="22"/>
        </w:rPr>
        <w:t>, Bandung, Hal 163.</w:t>
      </w:r>
    </w:p>
    <w:p w14:paraId="2CAA5674" w14:textId="77777777" w:rsidR="00D0353C" w:rsidRPr="00D0353C" w:rsidRDefault="00D0353C" w:rsidP="00D0353C">
      <w:pPr>
        <w:widowControl w:val="0"/>
        <w:autoSpaceDE w:val="0"/>
        <w:autoSpaceDN w:val="0"/>
        <w:adjustRightInd w:val="0"/>
        <w:spacing w:after="160"/>
        <w:ind w:left="482" w:hanging="482"/>
        <w:jc w:val="both"/>
        <w:rPr>
          <w:rFonts w:ascii="Georgia" w:hAnsi="Georgia"/>
          <w:sz w:val="22"/>
          <w:szCs w:val="22"/>
        </w:rPr>
      </w:pPr>
      <w:proofErr w:type="spellStart"/>
      <w:r w:rsidRPr="00D0353C">
        <w:rPr>
          <w:rFonts w:ascii="Georgia" w:hAnsi="Georgia"/>
          <w:sz w:val="22"/>
          <w:szCs w:val="22"/>
        </w:rPr>
        <w:t>Riyanto</w:t>
      </w:r>
      <w:proofErr w:type="spellEnd"/>
      <w:r w:rsidRPr="00D0353C">
        <w:rPr>
          <w:rFonts w:ascii="Georgia" w:hAnsi="Georgia"/>
          <w:sz w:val="22"/>
          <w:szCs w:val="22"/>
        </w:rPr>
        <w:t xml:space="preserve">, B.S, </w:t>
      </w:r>
      <w:proofErr w:type="spellStart"/>
      <w:r w:rsidRPr="00D0353C">
        <w:rPr>
          <w:rFonts w:ascii="Georgia" w:hAnsi="Georgia"/>
          <w:sz w:val="22"/>
          <w:szCs w:val="22"/>
        </w:rPr>
        <w:t>Hisyam</w:t>
      </w:r>
      <w:proofErr w:type="spellEnd"/>
      <w:r w:rsidRPr="00D0353C">
        <w:rPr>
          <w:rFonts w:ascii="Georgia" w:hAnsi="Georgia"/>
          <w:sz w:val="22"/>
          <w:szCs w:val="22"/>
        </w:rPr>
        <w:t xml:space="preserve">, B, 2006; </w:t>
      </w:r>
      <w:proofErr w:type="spellStart"/>
      <w:r w:rsidRPr="00D0353C">
        <w:rPr>
          <w:rFonts w:ascii="Georgia" w:hAnsi="Georgia"/>
          <w:sz w:val="22"/>
          <w:szCs w:val="22"/>
        </w:rPr>
        <w:t>Obstruksi</w:t>
      </w:r>
      <w:proofErr w:type="spellEnd"/>
      <w:r w:rsidRPr="00D0353C">
        <w:rPr>
          <w:rFonts w:ascii="Georgia" w:hAnsi="Georgia"/>
          <w:sz w:val="22"/>
          <w:szCs w:val="22"/>
        </w:rPr>
        <w:t xml:space="preserve"> </w:t>
      </w:r>
      <w:proofErr w:type="spellStart"/>
      <w:r w:rsidRPr="00D0353C">
        <w:rPr>
          <w:rFonts w:ascii="Georgia" w:hAnsi="Georgia"/>
          <w:sz w:val="22"/>
          <w:szCs w:val="22"/>
        </w:rPr>
        <w:t>Saluran</w:t>
      </w:r>
      <w:proofErr w:type="spellEnd"/>
      <w:r w:rsidRPr="00D0353C">
        <w:rPr>
          <w:rFonts w:ascii="Georgia" w:hAnsi="Georgia"/>
          <w:sz w:val="22"/>
          <w:szCs w:val="22"/>
        </w:rPr>
        <w:t xml:space="preserve"> </w:t>
      </w:r>
      <w:proofErr w:type="spellStart"/>
      <w:r w:rsidRPr="00D0353C">
        <w:rPr>
          <w:rFonts w:ascii="Georgia" w:hAnsi="Georgia"/>
          <w:sz w:val="22"/>
          <w:szCs w:val="22"/>
        </w:rPr>
        <w:t>Pernafasan</w:t>
      </w:r>
      <w:proofErr w:type="spellEnd"/>
      <w:r w:rsidRPr="00D0353C">
        <w:rPr>
          <w:rFonts w:ascii="Georgia" w:hAnsi="Georgia"/>
          <w:sz w:val="22"/>
          <w:szCs w:val="22"/>
        </w:rPr>
        <w:t xml:space="preserve"> </w:t>
      </w:r>
      <w:proofErr w:type="spellStart"/>
      <w:r w:rsidRPr="00D0353C">
        <w:rPr>
          <w:rFonts w:ascii="Georgia" w:hAnsi="Georgia"/>
          <w:sz w:val="22"/>
          <w:szCs w:val="22"/>
        </w:rPr>
        <w:t>Akut</w:t>
      </w:r>
      <w:proofErr w:type="spellEnd"/>
      <w:r w:rsidRPr="00D0353C">
        <w:rPr>
          <w:rFonts w:ascii="Georgia" w:hAnsi="Georgia"/>
          <w:sz w:val="22"/>
          <w:szCs w:val="22"/>
        </w:rPr>
        <w:t xml:space="preserve">. </w:t>
      </w:r>
      <w:proofErr w:type="spellStart"/>
      <w:r w:rsidRPr="00D0353C">
        <w:rPr>
          <w:rFonts w:ascii="Georgia" w:hAnsi="Georgia"/>
          <w:sz w:val="22"/>
          <w:szCs w:val="22"/>
        </w:rPr>
        <w:t>Dalam</w:t>
      </w:r>
      <w:proofErr w:type="spellEnd"/>
      <w:r w:rsidRPr="00D0353C">
        <w:rPr>
          <w:rFonts w:ascii="Georgia" w:hAnsi="Georgia"/>
          <w:sz w:val="22"/>
          <w:szCs w:val="22"/>
        </w:rPr>
        <w:t xml:space="preserve">: </w:t>
      </w:r>
      <w:proofErr w:type="spellStart"/>
      <w:r w:rsidRPr="00D0353C">
        <w:rPr>
          <w:rFonts w:ascii="Georgia" w:hAnsi="Georgia"/>
          <w:sz w:val="22"/>
          <w:szCs w:val="22"/>
        </w:rPr>
        <w:t>Sudoyo</w:t>
      </w:r>
      <w:proofErr w:type="spellEnd"/>
      <w:r w:rsidRPr="00D0353C">
        <w:rPr>
          <w:rFonts w:ascii="Georgia" w:hAnsi="Georgia"/>
          <w:sz w:val="22"/>
          <w:szCs w:val="22"/>
        </w:rPr>
        <w:t xml:space="preserve">, A.W., ed. </w:t>
      </w:r>
      <w:proofErr w:type="spellStart"/>
      <w:r w:rsidRPr="00D0353C">
        <w:rPr>
          <w:rFonts w:ascii="Georgia" w:hAnsi="Georgia"/>
          <w:sz w:val="22"/>
          <w:szCs w:val="22"/>
        </w:rPr>
        <w:t>Buku</w:t>
      </w:r>
      <w:proofErr w:type="spellEnd"/>
      <w:r w:rsidRPr="00D0353C">
        <w:rPr>
          <w:rFonts w:ascii="Georgia" w:hAnsi="Georgia"/>
          <w:sz w:val="22"/>
          <w:szCs w:val="22"/>
        </w:rPr>
        <w:t xml:space="preserve"> Ajar </w:t>
      </w:r>
      <w:proofErr w:type="spellStart"/>
      <w:r w:rsidRPr="00D0353C">
        <w:rPr>
          <w:rFonts w:ascii="Georgia" w:hAnsi="Georgia"/>
          <w:sz w:val="22"/>
          <w:szCs w:val="22"/>
        </w:rPr>
        <w:t>Ilmu</w:t>
      </w:r>
      <w:proofErr w:type="spellEnd"/>
      <w:r w:rsidRPr="00D0353C">
        <w:rPr>
          <w:rFonts w:ascii="Georgia" w:hAnsi="Georgia"/>
          <w:sz w:val="22"/>
          <w:szCs w:val="22"/>
        </w:rPr>
        <w:t xml:space="preserve"> </w:t>
      </w:r>
      <w:proofErr w:type="spellStart"/>
      <w:r w:rsidRPr="00D0353C">
        <w:rPr>
          <w:rFonts w:ascii="Georgia" w:hAnsi="Georgia"/>
          <w:sz w:val="22"/>
          <w:szCs w:val="22"/>
        </w:rPr>
        <w:t>Penyakit</w:t>
      </w:r>
      <w:proofErr w:type="spellEnd"/>
      <w:r w:rsidRPr="00D0353C">
        <w:rPr>
          <w:rFonts w:ascii="Georgia" w:hAnsi="Georgia"/>
          <w:sz w:val="22"/>
          <w:szCs w:val="22"/>
        </w:rPr>
        <w:t xml:space="preserve"> </w:t>
      </w:r>
      <w:proofErr w:type="spellStart"/>
      <w:r w:rsidRPr="00D0353C">
        <w:rPr>
          <w:rFonts w:ascii="Georgia" w:hAnsi="Georgia"/>
          <w:sz w:val="22"/>
          <w:szCs w:val="22"/>
        </w:rPr>
        <w:t>Dalam</w:t>
      </w:r>
      <w:proofErr w:type="spellEnd"/>
      <w:r w:rsidRPr="00D0353C">
        <w:rPr>
          <w:rFonts w:ascii="Georgia" w:hAnsi="Georgia"/>
          <w:sz w:val="22"/>
          <w:szCs w:val="22"/>
        </w:rPr>
        <w:t xml:space="preserve"> </w:t>
      </w:r>
      <w:proofErr w:type="spellStart"/>
      <w:r w:rsidRPr="00D0353C">
        <w:rPr>
          <w:rFonts w:ascii="Georgia" w:hAnsi="Georgia"/>
          <w:sz w:val="22"/>
          <w:szCs w:val="22"/>
        </w:rPr>
        <w:t>Edisi</w:t>
      </w:r>
      <w:proofErr w:type="spellEnd"/>
      <w:r w:rsidRPr="00D0353C">
        <w:rPr>
          <w:rFonts w:ascii="Georgia" w:hAnsi="Georgia"/>
          <w:sz w:val="22"/>
          <w:szCs w:val="22"/>
        </w:rPr>
        <w:t xml:space="preserve"> 4. Jakarta: Pusat </w:t>
      </w:r>
      <w:proofErr w:type="spellStart"/>
      <w:r w:rsidRPr="00D0353C">
        <w:rPr>
          <w:rFonts w:ascii="Georgia" w:hAnsi="Georgia"/>
          <w:sz w:val="22"/>
          <w:szCs w:val="22"/>
        </w:rPr>
        <w:t>Penerbitan</w:t>
      </w:r>
      <w:proofErr w:type="spellEnd"/>
      <w:r w:rsidRPr="00D0353C">
        <w:rPr>
          <w:rFonts w:ascii="Georgia" w:hAnsi="Georgia"/>
          <w:sz w:val="22"/>
          <w:szCs w:val="22"/>
        </w:rPr>
        <w:t xml:space="preserve"> </w:t>
      </w:r>
      <w:proofErr w:type="spellStart"/>
      <w:r w:rsidRPr="00D0353C">
        <w:rPr>
          <w:rFonts w:ascii="Georgia" w:hAnsi="Georgia"/>
          <w:sz w:val="22"/>
          <w:szCs w:val="22"/>
        </w:rPr>
        <w:t>Departemen</w:t>
      </w:r>
      <w:proofErr w:type="spellEnd"/>
      <w:r w:rsidRPr="00D0353C">
        <w:rPr>
          <w:rFonts w:ascii="Georgia" w:hAnsi="Georgia"/>
          <w:sz w:val="22"/>
          <w:szCs w:val="22"/>
        </w:rPr>
        <w:t xml:space="preserve"> IPD FKUI: Jakarta, 978-987.</w:t>
      </w:r>
    </w:p>
    <w:p w14:paraId="683F6A0E" w14:textId="77777777" w:rsidR="00D0353C" w:rsidRPr="00D0353C" w:rsidRDefault="00D0353C" w:rsidP="00D0353C">
      <w:pPr>
        <w:widowControl w:val="0"/>
        <w:autoSpaceDE w:val="0"/>
        <w:autoSpaceDN w:val="0"/>
        <w:adjustRightInd w:val="0"/>
        <w:spacing w:after="160"/>
        <w:ind w:left="482" w:hanging="482"/>
        <w:jc w:val="both"/>
        <w:rPr>
          <w:rFonts w:ascii="Georgia" w:hAnsi="Georgia"/>
          <w:sz w:val="22"/>
          <w:szCs w:val="22"/>
        </w:rPr>
      </w:pPr>
      <w:r w:rsidRPr="00D0353C">
        <w:rPr>
          <w:rFonts w:ascii="Georgia" w:hAnsi="Georgia"/>
          <w:sz w:val="22"/>
          <w:szCs w:val="22"/>
        </w:rPr>
        <w:t xml:space="preserve">Sloane, Ethel, 2004; </w:t>
      </w:r>
      <w:proofErr w:type="spellStart"/>
      <w:r w:rsidRPr="00D0353C">
        <w:rPr>
          <w:rFonts w:ascii="Georgia" w:hAnsi="Georgia"/>
          <w:sz w:val="22"/>
          <w:szCs w:val="22"/>
        </w:rPr>
        <w:t>Anatomi</w:t>
      </w:r>
      <w:proofErr w:type="spellEnd"/>
      <w:r w:rsidRPr="00D0353C">
        <w:rPr>
          <w:rFonts w:ascii="Georgia" w:hAnsi="Georgia"/>
          <w:sz w:val="22"/>
          <w:szCs w:val="22"/>
        </w:rPr>
        <w:t xml:space="preserve"> Dan </w:t>
      </w:r>
      <w:proofErr w:type="spellStart"/>
      <w:r w:rsidRPr="00D0353C">
        <w:rPr>
          <w:rFonts w:ascii="Georgia" w:hAnsi="Georgia"/>
          <w:sz w:val="22"/>
          <w:szCs w:val="22"/>
        </w:rPr>
        <w:t>Fisiologi</w:t>
      </w:r>
      <w:proofErr w:type="spellEnd"/>
      <w:r w:rsidRPr="00D0353C">
        <w:rPr>
          <w:rFonts w:ascii="Georgia" w:hAnsi="Georgia"/>
          <w:sz w:val="22"/>
          <w:szCs w:val="22"/>
        </w:rPr>
        <w:t xml:space="preserve"> </w:t>
      </w:r>
      <w:proofErr w:type="spellStart"/>
      <w:r w:rsidRPr="00D0353C">
        <w:rPr>
          <w:rFonts w:ascii="Georgia" w:hAnsi="Georgia"/>
          <w:sz w:val="22"/>
          <w:szCs w:val="22"/>
        </w:rPr>
        <w:t>Untuk</w:t>
      </w:r>
      <w:proofErr w:type="spellEnd"/>
      <w:r w:rsidRPr="00D0353C">
        <w:rPr>
          <w:rFonts w:ascii="Georgia" w:hAnsi="Georgia"/>
          <w:sz w:val="22"/>
          <w:szCs w:val="22"/>
        </w:rPr>
        <w:t xml:space="preserve"> </w:t>
      </w:r>
      <w:proofErr w:type="spellStart"/>
      <w:r w:rsidRPr="00D0353C">
        <w:rPr>
          <w:rFonts w:ascii="Georgia" w:hAnsi="Georgia"/>
          <w:sz w:val="22"/>
          <w:szCs w:val="22"/>
        </w:rPr>
        <w:t>Pemula</w:t>
      </w:r>
      <w:proofErr w:type="spellEnd"/>
      <w:r w:rsidRPr="00D0353C">
        <w:rPr>
          <w:rFonts w:ascii="Georgia" w:hAnsi="Georgia"/>
          <w:sz w:val="22"/>
          <w:szCs w:val="22"/>
        </w:rPr>
        <w:t>. Jakarta: EGC.</w:t>
      </w:r>
    </w:p>
    <w:p w14:paraId="30031759" w14:textId="77777777" w:rsidR="00D0353C" w:rsidRPr="00D0353C" w:rsidRDefault="00D0353C" w:rsidP="00D0353C">
      <w:pPr>
        <w:widowControl w:val="0"/>
        <w:autoSpaceDE w:val="0"/>
        <w:autoSpaceDN w:val="0"/>
        <w:adjustRightInd w:val="0"/>
        <w:spacing w:after="160"/>
        <w:ind w:left="482" w:hanging="482"/>
        <w:jc w:val="both"/>
        <w:rPr>
          <w:rFonts w:ascii="Georgia" w:hAnsi="Georgia"/>
          <w:sz w:val="22"/>
          <w:szCs w:val="22"/>
        </w:rPr>
      </w:pPr>
      <w:proofErr w:type="spellStart"/>
      <w:r w:rsidRPr="00D0353C">
        <w:rPr>
          <w:rFonts w:ascii="Georgia" w:hAnsi="Georgia"/>
          <w:sz w:val="22"/>
          <w:szCs w:val="22"/>
        </w:rPr>
        <w:lastRenderedPageBreak/>
        <w:t>Tabrani</w:t>
      </w:r>
      <w:proofErr w:type="spellEnd"/>
      <w:r w:rsidRPr="00D0353C">
        <w:rPr>
          <w:rFonts w:ascii="Georgia" w:hAnsi="Georgia"/>
          <w:sz w:val="22"/>
          <w:szCs w:val="22"/>
        </w:rPr>
        <w:t xml:space="preserve"> </w:t>
      </w:r>
      <w:proofErr w:type="spellStart"/>
      <w:r w:rsidRPr="00D0353C">
        <w:rPr>
          <w:rFonts w:ascii="Georgia" w:hAnsi="Georgia"/>
          <w:sz w:val="22"/>
          <w:szCs w:val="22"/>
        </w:rPr>
        <w:t>Rab</w:t>
      </w:r>
      <w:proofErr w:type="spellEnd"/>
      <w:r w:rsidRPr="00D0353C">
        <w:rPr>
          <w:rFonts w:ascii="Georgia" w:hAnsi="Georgia"/>
          <w:sz w:val="22"/>
          <w:szCs w:val="22"/>
        </w:rPr>
        <w:t xml:space="preserve">, 1996; </w:t>
      </w:r>
      <w:proofErr w:type="spellStart"/>
      <w:r w:rsidRPr="00D0353C">
        <w:rPr>
          <w:rFonts w:ascii="Georgia" w:hAnsi="Georgia"/>
          <w:sz w:val="22"/>
          <w:szCs w:val="22"/>
        </w:rPr>
        <w:t>Ilmu</w:t>
      </w:r>
      <w:proofErr w:type="spellEnd"/>
      <w:r w:rsidRPr="00D0353C">
        <w:rPr>
          <w:rFonts w:ascii="Georgia" w:hAnsi="Georgia"/>
          <w:sz w:val="22"/>
          <w:szCs w:val="22"/>
        </w:rPr>
        <w:t xml:space="preserve"> </w:t>
      </w:r>
      <w:proofErr w:type="spellStart"/>
      <w:r w:rsidRPr="00D0353C">
        <w:rPr>
          <w:rFonts w:ascii="Georgia" w:hAnsi="Georgia"/>
          <w:sz w:val="22"/>
          <w:szCs w:val="22"/>
        </w:rPr>
        <w:t>Penyakit</w:t>
      </w:r>
      <w:proofErr w:type="spellEnd"/>
      <w:r w:rsidRPr="00D0353C">
        <w:rPr>
          <w:rFonts w:ascii="Georgia" w:hAnsi="Georgia"/>
          <w:sz w:val="22"/>
          <w:szCs w:val="22"/>
        </w:rPr>
        <w:t xml:space="preserve"> </w:t>
      </w:r>
      <w:proofErr w:type="spellStart"/>
      <w:r w:rsidRPr="00D0353C">
        <w:rPr>
          <w:rFonts w:ascii="Georgia" w:hAnsi="Georgia"/>
          <w:sz w:val="22"/>
          <w:szCs w:val="22"/>
        </w:rPr>
        <w:t>Paru</w:t>
      </w:r>
      <w:proofErr w:type="spellEnd"/>
      <w:r w:rsidRPr="00D0353C">
        <w:rPr>
          <w:rFonts w:ascii="Georgia" w:hAnsi="Georgia"/>
          <w:sz w:val="22"/>
          <w:szCs w:val="22"/>
        </w:rPr>
        <w:t xml:space="preserve">. </w:t>
      </w:r>
      <w:proofErr w:type="spellStart"/>
      <w:r w:rsidRPr="00D0353C">
        <w:rPr>
          <w:rFonts w:ascii="Georgia" w:hAnsi="Georgia"/>
          <w:sz w:val="22"/>
          <w:szCs w:val="22"/>
        </w:rPr>
        <w:t>Penerbit</w:t>
      </w:r>
      <w:proofErr w:type="spellEnd"/>
      <w:r w:rsidRPr="00D0353C">
        <w:rPr>
          <w:rFonts w:ascii="Georgia" w:hAnsi="Georgia"/>
          <w:sz w:val="22"/>
          <w:szCs w:val="22"/>
        </w:rPr>
        <w:t xml:space="preserve"> </w:t>
      </w:r>
      <w:proofErr w:type="spellStart"/>
      <w:r w:rsidRPr="00D0353C">
        <w:rPr>
          <w:rFonts w:ascii="Georgia" w:hAnsi="Georgia"/>
          <w:sz w:val="22"/>
          <w:szCs w:val="22"/>
        </w:rPr>
        <w:t>Hipokrates</w:t>
      </w:r>
      <w:proofErr w:type="spellEnd"/>
      <w:r w:rsidRPr="00D0353C">
        <w:rPr>
          <w:rFonts w:ascii="Georgia" w:hAnsi="Georgia"/>
          <w:sz w:val="22"/>
          <w:szCs w:val="22"/>
        </w:rPr>
        <w:t xml:space="preserve">. Jakarta. </w:t>
      </w:r>
      <w:proofErr w:type="spellStart"/>
      <w:r w:rsidRPr="00D0353C">
        <w:rPr>
          <w:rFonts w:ascii="Georgia" w:hAnsi="Georgia"/>
          <w:sz w:val="22"/>
          <w:szCs w:val="22"/>
        </w:rPr>
        <w:t>hal</w:t>
      </w:r>
      <w:proofErr w:type="spellEnd"/>
      <w:r w:rsidRPr="00D0353C">
        <w:rPr>
          <w:rFonts w:ascii="Georgia" w:hAnsi="Georgia"/>
          <w:sz w:val="22"/>
          <w:szCs w:val="22"/>
        </w:rPr>
        <w:t xml:space="preserve"> 574 – 579.</w:t>
      </w:r>
    </w:p>
    <w:p w14:paraId="46414C22" w14:textId="77777777" w:rsidR="00D0353C" w:rsidRPr="00D0353C" w:rsidRDefault="00D0353C" w:rsidP="00D0353C">
      <w:pPr>
        <w:widowControl w:val="0"/>
        <w:autoSpaceDE w:val="0"/>
        <w:autoSpaceDN w:val="0"/>
        <w:adjustRightInd w:val="0"/>
        <w:spacing w:after="160"/>
        <w:ind w:left="482" w:hanging="482"/>
        <w:jc w:val="both"/>
        <w:rPr>
          <w:rFonts w:ascii="Georgia" w:hAnsi="Georgia"/>
          <w:sz w:val="22"/>
          <w:szCs w:val="22"/>
        </w:rPr>
      </w:pPr>
      <w:r w:rsidRPr="00D0353C">
        <w:rPr>
          <w:rFonts w:ascii="Georgia" w:hAnsi="Georgia"/>
          <w:sz w:val="22"/>
          <w:szCs w:val="22"/>
        </w:rPr>
        <w:t>Tortora, G.J., Derrickson, B., 2012. Principles of Anatomy and Physiology. 13th ed. USA: John Wiley &amp; Sons</w:t>
      </w:r>
    </w:p>
    <w:p w14:paraId="438EA1D4" w14:textId="784D3D9B" w:rsidR="00D0353C" w:rsidRPr="00D0353C" w:rsidRDefault="00D0353C" w:rsidP="00D0353C">
      <w:pPr>
        <w:widowControl w:val="0"/>
        <w:autoSpaceDE w:val="0"/>
        <w:autoSpaceDN w:val="0"/>
        <w:adjustRightInd w:val="0"/>
        <w:spacing w:after="160"/>
        <w:ind w:left="482" w:hanging="482"/>
        <w:jc w:val="both"/>
        <w:rPr>
          <w:rFonts w:ascii="Georgia" w:hAnsi="Georgia"/>
          <w:sz w:val="22"/>
          <w:szCs w:val="22"/>
        </w:rPr>
      </w:pPr>
      <w:proofErr w:type="spellStart"/>
      <w:r w:rsidRPr="00D0353C">
        <w:rPr>
          <w:rFonts w:ascii="Georgia" w:hAnsi="Georgia"/>
          <w:sz w:val="22"/>
          <w:szCs w:val="22"/>
        </w:rPr>
        <w:t>Worby</w:t>
      </w:r>
      <w:proofErr w:type="spellEnd"/>
      <w:r w:rsidRPr="00D0353C">
        <w:rPr>
          <w:rFonts w:ascii="Georgia" w:hAnsi="Georgia"/>
          <w:sz w:val="22"/>
          <w:szCs w:val="22"/>
        </w:rPr>
        <w:t xml:space="preserve">, C, 2007; </w:t>
      </w:r>
      <w:proofErr w:type="spellStart"/>
      <w:r w:rsidRPr="00D0353C">
        <w:rPr>
          <w:rFonts w:ascii="Georgia" w:hAnsi="Georgia"/>
          <w:sz w:val="22"/>
          <w:szCs w:val="22"/>
        </w:rPr>
        <w:t>Memahami</w:t>
      </w:r>
      <w:proofErr w:type="spellEnd"/>
      <w:r w:rsidRPr="00D0353C">
        <w:rPr>
          <w:rFonts w:ascii="Georgia" w:hAnsi="Georgia"/>
          <w:sz w:val="22"/>
          <w:szCs w:val="22"/>
        </w:rPr>
        <w:t xml:space="preserve"> </w:t>
      </w:r>
      <w:proofErr w:type="spellStart"/>
      <w:r w:rsidRPr="00D0353C">
        <w:rPr>
          <w:rFonts w:ascii="Georgia" w:hAnsi="Georgia"/>
          <w:sz w:val="22"/>
          <w:szCs w:val="22"/>
        </w:rPr>
        <w:t>segalanya</w:t>
      </w:r>
      <w:proofErr w:type="spellEnd"/>
      <w:r w:rsidRPr="00D0353C">
        <w:rPr>
          <w:rFonts w:ascii="Georgia" w:hAnsi="Georgia"/>
          <w:sz w:val="22"/>
          <w:szCs w:val="22"/>
        </w:rPr>
        <w:t xml:space="preserve"> </w:t>
      </w:r>
      <w:proofErr w:type="spellStart"/>
      <w:r w:rsidRPr="00D0353C">
        <w:rPr>
          <w:rFonts w:ascii="Georgia" w:hAnsi="Georgia"/>
          <w:sz w:val="22"/>
          <w:szCs w:val="22"/>
        </w:rPr>
        <w:t>tentang</w:t>
      </w:r>
      <w:proofErr w:type="spellEnd"/>
      <w:r w:rsidRPr="00D0353C">
        <w:rPr>
          <w:rFonts w:ascii="Georgia" w:hAnsi="Georgia"/>
          <w:sz w:val="22"/>
          <w:szCs w:val="22"/>
        </w:rPr>
        <w:t xml:space="preserve"> yoga: </w:t>
      </w:r>
      <w:proofErr w:type="spellStart"/>
      <w:r w:rsidRPr="00D0353C">
        <w:rPr>
          <w:rFonts w:ascii="Georgia" w:hAnsi="Georgia"/>
          <w:sz w:val="22"/>
          <w:szCs w:val="22"/>
        </w:rPr>
        <w:t>Tingkatkan</w:t>
      </w:r>
      <w:proofErr w:type="spellEnd"/>
      <w:r w:rsidRPr="00D0353C">
        <w:rPr>
          <w:rFonts w:ascii="Georgia" w:hAnsi="Georgia"/>
          <w:sz w:val="22"/>
          <w:szCs w:val="22"/>
        </w:rPr>
        <w:t xml:space="preserve"> </w:t>
      </w:r>
      <w:proofErr w:type="spellStart"/>
      <w:r w:rsidRPr="00D0353C">
        <w:rPr>
          <w:rFonts w:ascii="Georgia" w:hAnsi="Georgia"/>
          <w:sz w:val="22"/>
          <w:szCs w:val="22"/>
        </w:rPr>
        <w:t>kekuatan</w:t>
      </w:r>
      <w:proofErr w:type="spellEnd"/>
      <w:r w:rsidRPr="00D0353C">
        <w:rPr>
          <w:rFonts w:ascii="Georgia" w:hAnsi="Georgia"/>
          <w:sz w:val="22"/>
          <w:szCs w:val="22"/>
        </w:rPr>
        <w:t xml:space="preserve">, </w:t>
      </w:r>
      <w:proofErr w:type="spellStart"/>
      <w:r w:rsidRPr="00D0353C">
        <w:rPr>
          <w:rFonts w:ascii="Georgia" w:hAnsi="Georgia"/>
          <w:sz w:val="22"/>
          <w:szCs w:val="22"/>
        </w:rPr>
        <w:t>kelenturan</w:t>
      </w:r>
      <w:proofErr w:type="spellEnd"/>
      <w:r w:rsidRPr="00D0353C">
        <w:rPr>
          <w:rFonts w:ascii="Georgia" w:hAnsi="Georgia"/>
          <w:sz w:val="22"/>
          <w:szCs w:val="22"/>
        </w:rPr>
        <w:t xml:space="preserve">, dan </w:t>
      </w:r>
      <w:proofErr w:type="spellStart"/>
      <w:r w:rsidRPr="00D0353C">
        <w:rPr>
          <w:rFonts w:ascii="Georgia" w:hAnsi="Georgia"/>
          <w:sz w:val="22"/>
          <w:szCs w:val="22"/>
        </w:rPr>
        <w:t>kesehatan</w:t>
      </w:r>
      <w:proofErr w:type="spellEnd"/>
      <w:r w:rsidRPr="00D0353C">
        <w:rPr>
          <w:rFonts w:ascii="Georgia" w:hAnsi="Georgia"/>
          <w:sz w:val="22"/>
          <w:szCs w:val="22"/>
        </w:rPr>
        <w:t xml:space="preserve"> </w:t>
      </w:r>
      <w:proofErr w:type="spellStart"/>
      <w:r w:rsidRPr="00D0353C">
        <w:rPr>
          <w:rFonts w:ascii="Georgia" w:hAnsi="Georgia"/>
          <w:sz w:val="22"/>
          <w:szCs w:val="22"/>
        </w:rPr>
        <w:t>anda</w:t>
      </w:r>
      <w:proofErr w:type="spellEnd"/>
      <w:r w:rsidRPr="00D0353C">
        <w:rPr>
          <w:rFonts w:ascii="Georgia" w:hAnsi="Georgia"/>
          <w:sz w:val="22"/>
          <w:szCs w:val="22"/>
        </w:rPr>
        <w:t xml:space="preserve"> (S.C. </w:t>
      </w:r>
      <w:proofErr w:type="spellStart"/>
      <w:r w:rsidRPr="00D0353C">
        <w:rPr>
          <w:rFonts w:ascii="Georgia" w:hAnsi="Georgia"/>
          <w:sz w:val="22"/>
          <w:szCs w:val="22"/>
        </w:rPr>
        <w:t>Simanjuntak</w:t>
      </w:r>
      <w:proofErr w:type="spellEnd"/>
      <w:r w:rsidRPr="00D0353C">
        <w:rPr>
          <w:rFonts w:ascii="Georgia" w:hAnsi="Georgia"/>
          <w:sz w:val="22"/>
          <w:szCs w:val="22"/>
        </w:rPr>
        <w:t xml:space="preserve">, Trans.), In Y.I. Wahyu (Eds). Yoga: The everything yoga book. Jakarta: </w:t>
      </w:r>
      <w:proofErr w:type="spellStart"/>
      <w:r w:rsidRPr="00D0353C">
        <w:rPr>
          <w:rFonts w:ascii="Georgia" w:hAnsi="Georgia"/>
          <w:sz w:val="22"/>
          <w:szCs w:val="22"/>
        </w:rPr>
        <w:t>Karisma</w:t>
      </w:r>
      <w:proofErr w:type="spellEnd"/>
      <w:r w:rsidRPr="00D0353C">
        <w:rPr>
          <w:rFonts w:ascii="Georgia" w:hAnsi="Georgia"/>
          <w:sz w:val="22"/>
          <w:szCs w:val="22"/>
        </w:rPr>
        <w:t xml:space="preserve"> Publishing Group</w:t>
      </w:r>
    </w:p>
    <w:sectPr w:rsidR="00D0353C" w:rsidRPr="00D0353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B13CD"/>
    <w:multiLevelType w:val="hybridMultilevel"/>
    <w:tmpl w:val="649AD7FA"/>
    <w:lvl w:ilvl="0" w:tplc="B8704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CD0E9C"/>
    <w:multiLevelType w:val="hybridMultilevel"/>
    <w:tmpl w:val="13504F7A"/>
    <w:lvl w:ilvl="0" w:tplc="D4C2C1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674FC1"/>
    <w:multiLevelType w:val="hybridMultilevel"/>
    <w:tmpl w:val="8EB43236"/>
    <w:lvl w:ilvl="0" w:tplc="0778FD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9454568">
    <w:abstractNumId w:val="0"/>
  </w:num>
  <w:num w:numId="2" w16cid:durableId="1351489797">
    <w:abstractNumId w:val="2"/>
  </w:num>
  <w:num w:numId="3" w16cid:durableId="728187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FC6"/>
    <w:rsid w:val="000B4213"/>
    <w:rsid w:val="002234CE"/>
    <w:rsid w:val="00235D6D"/>
    <w:rsid w:val="00480FC6"/>
    <w:rsid w:val="00570813"/>
    <w:rsid w:val="00945680"/>
    <w:rsid w:val="00A255D8"/>
    <w:rsid w:val="00BC53A8"/>
    <w:rsid w:val="00D0353C"/>
    <w:rsid w:val="00E417C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68232020"/>
  <w15:chartTrackingRefBased/>
  <w15:docId w15:val="{B8997A0E-5639-4B4A-BB1B-27C3826F9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5D6D"/>
    <w:rPr>
      <w:color w:val="0563C1" w:themeColor="hyperlink"/>
      <w:u w:val="single"/>
    </w:rPr>
  </w:style>
  <w:style w:type="paragraph" w:styleId="ListParagraph">
    <w:name w:val="List Paragraph"/>
    <w:basedOn w:val="Normal"/>
    <w:uiPriority w:val="34"/>
    <w:qFormat/>
    <w:rsid w:val="000B4213"/>
    <w:pPr>
      <w:ind w:left="720"/>
      <w:contextualSpacing/>
    </w:pPr>
  </w:style>
  <w:style w:type="table" w:styleId="TableGrid">
    <w:name w:val="Table Grid"/>
    <w:basedOn w:val="TableNormal"/>
    <w:uiPriority w:val="39"/>
    <w:rsid w:val="00A25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0353C"/>
    <w:pPr>
      <w:widowControl w:val="0"/>
      <w:autoSpaceDE w:val="0"/>
      <w:autoSpaceDN w:val="0"/>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D0353C"/>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188435">
      <w:bodyDiv w:val="1"/>
      <w:marLeft w:val="0"/>
      <w:marRight w:val="0"/>
      <w:marTop w:val="0"/>
      <w:marBottom w:val="0"/>
      <w:divBdr>
        <w:top w:val="none" w:sz="0" w:space="0" w:color="auto"/>
        <w:left w:val="none" w:sz="0" w:space="0" w:color="auto"/>
        <w:bottom w:val="none" w:sz="0" w:space="0" w:color="auto"/>
        <w:right w:val="none" w:sz="0" w:space="0" w:color="auto"/>
      </w:divBdr>
    </w:div>
    <w:div w:id="159281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kpdpi.com/" TargetMode="External"/><Relationship Id="rId3" Type="http://schemas.openxmlformats.org/officeDocument/2006/relationships/settings" Target="settings.xml"/><Relationship Id="rId7" Type="http://schemas.openxmlformats.org/officeDocument/2006/relationships/hyperlink" Target="http://eprint.undip.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pkes.go.id/dowloads/Kemenkes/pengendalian_ppok.pdf" TargetMode="External"/><Relationship Id="rId5" Type="http://schemas.openxmlformats.org/officeDocument/2006/relationships/hyperlink" Target="http://www.depkes.go.id/dowloads/Kemenkes/pengendalian_ppok.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7</Pages>
  <Words>3210</Words>
  <Characters>18303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2022-12-05T01:39:00Z</dcterms:created>
  <dcterms:modified xsi:type="dcterms:W3CDTF">2022-12-05T03:07:00Z</dcterms:modified>
</cp:coreProperties>
</file>